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9052" w14:textId="77777777" w:rsidR="005A104D" w:rsidRDefault="005A104D" w:rsidP="005A104D"/>
    <w:p w14:paraId="34576D8F" w14:textId="77777777" w:rsidR="005A104D" w:rsidRDefault="005A104D" w:rsidP="005A104D"/>
    <w:p w14:paraId="1912E3A3" w14:textId="77777777" w:rsidR="005A104D" w:rsidRDefault="005A104D" w:rsidP="005A104D"/>
    <w:p w14:paraId="04B3B225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Cs/>
          <w:lang w:val="en-US" w:eastAsia="en-US"/>
        </w:rPr>
      </w:pPr>
      <w:r w:rsidRPr="006616AD">
        <w:rPr>
          <w:rFonts w:cs="Arial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8EC32" wp14:editId="0949FE94">
                <wp:simplePos x="0" y="0"/>
                <wp:positionH relativeFrom="page">
                  <wp:align>right</wp:align>
                </wp:positionH>
                <wp:positionV relativeFrom="paragraph">
                  <wp:posOffset>297765</wp:posOffset>
                </wp:positionV>
                <wp:extent cx="7528560" cy="3562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85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B51" w14:textId="77777777" w:rsidR="00E50CAF" w:rsidRPr="006616AD" w:rsidRDefault="00E50CAF" w:rsidP="005A104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616AD">
                              <w:rPr>
                                <w:b/>
                                <w:sz w:val="32"/>
                              </w:rPr>
                              <w:t>Education and Training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E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6pt;margin-top:23.45pt;width:592.8pt;height:28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" stroked="f">
                <v:textbox>
                  <w:txbxContent>
                    <w:p w14:paraId="0A7B2B51" w14:textId="77777777" w:rsidR="00E50CAF" w:rsidRPr="006616AD" w:rsidRDefault="00E50CAF" w:rsidP="005A104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6616AD">
                        <w:rPr>
                          <w:b/>
                          <w:sz w:val="32"/>
                        </w:rPr>
                        <w:t>Education and Training Panel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C5E551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Cs/>
          <w:lang w:val="en-US" w:eastAsia="en-US"/>
        </w:rPr>
      </w:pPr>
    </w:p>
    <w:p w14:paraId="4EFB5740" w14:textId="77777777" w:rsidR="005A104D" w:rsidRPr="00F62373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  <w:r w:rsidRPr="00F62373">
        <w:rPr>
          <w:rFonts w:cs="Arial"/>
          <w:b/>
          <w:bCs/>
          <w:lang w:val="en-US" w:eastAsia="en-US"/>
        </w:rPr>
        <w:t>The meeting of the Education and Training Panel will take place as follows:</w:t>
      </w:r>
    </w:p>
    <w:p w14:paraId="1B4F11C9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436A1633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57E2759F" w14:textId="5CE777A4" w:rsidR="005A104D" w:rsidRPr="00882E98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color w:val="FF0000"/>
          <w:lang w:val="en-US" w:eastAsia="en-US"/>
        </w:rPr>
      </w:pPr>
      <w:r w:rsidRPr="00DC691F">
        <w:rPr>
          <w:rFonts w:cs="Arial"/>
          <w:b/>
          <w:bCs/>
          <w:lang w:val="en-US" w:eastAsia="en-US"/>
        </w:rPr>
        <w:t xml:space="preserve">Date: </w:t>
      </w:r>
      <w:r w:rsidRPr="00DC691F">
        <w:rPr>
          <w:rFonts w:cs="Arial"/>
          <w:b/>
          <w:bCs/>
          <w:lang w:val="en-US" w:eastAsia="en-US"/>
        </w:rPr>
        <w:tab/>
      </w:r>
      <w:r w:rsidRPr="00DC691F">
        <w:rPr>
          <w:rFonts w:cs="Arial"/>
          <w:bCs/>
          <w:lang w:val="en-US" w:eastAsia="en-US"/>
        </w:rPr>
        <w:tab/>
      </w:r>
      <w:r w:rsidR="00E50CAF" w:rsidRPr="00E50CAF">
        <w:rPr>
          <w:rFonts w:cs="Arial"/>
          <w:bCs/>
          <w:lang w:val="en-US" w:eastAsia="en-US"/>
        </w:rPr>
        <w:t>25 September 2020</w:t>
      </w:r>
    </w:p>
    <w:p w14:paraId="25C73F76" w14:textId="77777777" w:rsidR="005A104D" w:rsidRPr="00DC691F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67DA5E84" w14:textId="00B73885" w:rsidR="005A104D" w:rsidRPr="00771464" w:rsidRDefault="005A104D" w:rsidP="005A104D">
      <w:pPr>
        <w:pStyle w:val="Default"/>
        <w:ind w:left="1440" w:hanging="1440"/>
      </w:pPr>
      <w:r w:rsidRPr="00DC691F">
        <w:rPr>
          <w:b/>
          <w:bCs/>
          <w:lang w:val="en-US" w:eastAsia="en-US"/>
        </w:rPr>
        <w:t xml:space="preserve">Time: </w:t>
      </w:r>
      <w:r w:rsidRPr="00DC691F">
        <w:rPr>
          <w:b/>
          <w:bCs/>
          <w:lang w:val="en-US" w:eastAsia="en-US"/>
        </w:rPr>
        <w:tab/>
      </w:r>
      <w:r w:rsidR="006525E2" w:rsidRPr="00E946DF">
        <w:rPr>
          <w:bCs/>
          <w:color w:val="auto"/>
          <w:lang w:val="en-US" w:eastAsia="en-US"/>
        </w:rPr>
        <w:t>2pm</w:t>
      </w:r>
    </w:p>
    <w:p w14:paraId="3F68E730" w14:textId="77777777" w:rsidR="005A104D" w:rsidRPr="00771464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3679F23B" w14:textId="77777777" w:rsidR="005A104D" w:rsidRPr="00771464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4D62981D" w14:textId="487D8F47" w:rsidR="005A104D" w:rsidRPr="00771464" w:rsidRDefault="005A104D" w:rsidP="00E50CAF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  <w:r w:rsidRPr="00771464">
        <w:rPr>
          <w:rFonts w:cs="Arial"/>
          <w:b/>
          <w:bCs/>
          <w:lang w:val="en-US" w:eastAsia="en-US"/>
        </w:rPr>
        <w:t xml:space="preserve">Venue: </w:t>
      </w:r>
      <w:r w:rsidRPr="00771464">
        <w:rPr>
          <w:rFonts w:cs="Arial"/>
          <w:b/>
          <w:bCs/>
          <w:lang w:val="en-US" w:eastAsia="en-US"/>
        </w:rPr>
        <w:tab/>
      </w:r>
      <w:r w:rsidR="00E50CAF" w:rsidRPr="00236B78">
        <w:rPr>
          <w:rFonts w:cs="Arial"/>
          <w:lang w:val="en-US" w:eastAsia="en-US"/>
        </w:rPr>
        <w:t>B</w:t>
      </w:r>
      <w:r w:rsidR="00E50CAF">
        <w:rPr>
          <w:rFonts w:cs="Arial"/>
          <w:bCs/>
          <w:lang w:val="en-US" w:eastAsia="en-US"/>
        </w:rPr>
        <w:t>y teleconference</w:t>
      </w:r>
    </w:p>
    <w:p w14:paraId="5A72619B" w14:textId="77777777" w:rsidR="005A104D" w:rsidRPr="008B6C60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5651FF77" w14:textId="77777777" w:rsidR="006525E2" w:rsidRPr="00DB009C" w:rsidRDefault="005A104D" w:rsidP="006525E2">
      <w:pPr>
        <w:autoSpaceDE w:val="0"/>
        <w:autoSpaceDN w:val="0"/>
        <w:adjustRightInd w:val="0"/>
        <w:spacing w:line="240" w:lineRule="auto"/>
        <w:ind w:right="-535"/>
        <w:rPr>
          <w:rFonts w:cs="Arial"/>
          <w:bCs/>
          <w:lang w:val="en-US" w:eastAsia="en-US"/>
        </w:rPr>
      </w:pPr>
      <w:r w:rsidRPr="008B6C60">
        <w:rPr>
          <w:rFonts w:cs="Arial"/>
          <w:b/>
          <w:bCs/>
          <w:lang w:val="en-US" w:eastAsia="en-US"/>
        </w:rPr>
        <w:t xml:space="preserve">Members: </w:t>
      </w:r>
      <w:r w:rsidRPr="008B6C60">
        <w:rPr>
          <w:rFonts w:cs="Arial"/>
          <w:bCs/>
          <w:lang w:val="en-US" w:eastAsia="en-US"/>
        </w:rPr>
        <w:tab/>
      </w:r>
      <w:r w:rsidR="006525E2" w:rsidRPr="00DB009C">
        <w:rPr>
          <w:rFonts w:cs="Arial"/>
          <w:bCs/>
          <w:lang w:val="en-US" w:eastAsia="en-US"/>
        </w:rPr>
        <w:t>Maureen Drake</w:t>
      </w:r>
    </w:p>
    <w:p w14:paraId="22C2500C" w14:textId="77777777" w:rsidR="006525E2" w:rsidRPr="00DB009C" w:rsidRDefault="006525E2" w:rsidP="006525E2">
      <w:pPr>
        <w:autoSpaceDE w:val="0"/>
        <w:autoSpaceDN w:val="0"/>
        <w:adjustRightInd w:val="0"/>
        <w:spacing w:line="240" w:lineRule="auto"/>
        <w:ind w:left="1440" w:right="-535"/>
        <w:rPr>
          <w:rFonts w:cs="Arial"/>
          <w:bCs/>
          <w:lang w:val="en-US" w:eastAsia="en-US"/>
        </w:rPr>
      </w:pPr>
      <w:r w:rsidRPr="00DB009C">
        <w:rPr>
          <w:rFonts w:cs="Arial"/>
          <w:bCs/>
          <w:lang w:val="en-US" w:eastAsia="en-US"/>
        </w:rPr>
        <w:t>Penny Joyce</w:t>
      </w:r>
    </w:p>
    <w:p w14:paraId="1385B1B5" w14:textId="77777777" w:rsidR="006525E2" w:rsidRPr="00DB009C" w:rsidRDefault="006525E2" w:rsidP="006525E2">
      <w:pPr>
        <w:autoSpaceDE w:val="0"/>
        <w:autoSpaceDN w:val="0"/>
        <w:adjustRightInd w:val="0"/>
        <w:spacing w:line="240" w:lineRule="auto"/>
        <w:ind w:left="1440" w:right="-535"/>
        <w:rPr>
          <w:rFonts w:cs="Arial"/>
          <w:bCs/>
          <w:lang w:val="en-US" w:eastAsia="en-US"/>
        </w:rPr>
      </w:pPr>
      <w:r w:rsidRPr="00DB009C">
        <w:rPr>
          <w:rFonts w:cs="Arial"/>
          <w:bCs/>
          <w:lang w:val="en-US" w:eastAsia="en-US"/>
        </w:rPr>
        <w:t xml:space="preserve">Luke Jenkinson </w:t>
      </w:r>
    </w:p>
    <w:p w14:paraId="0AFF1BF6" w14:textId="77777777" w:rsidR="006525E2" w:rsidRPr="00DB009C" w:rsidRDefault="006525E2" w:rsidP="006525E2">
      <w:pPr>
        <w:autoSpaceDE w:val="0"/>
        <w:autoSpaceDN w:val="0"/>
        <w:adjustRightInd w:val="0"/>
        <w:spacing w:line="240" w:lineRule="auto"/>
        <w:ind w:left="720" w:right="-535" w:firstLine="720"/>
        <w:rPr>
          <w:rFonts w:cs="Arial"/>
          <w:bCs/>
          <w:lang w:val="en-US" w:eastAsia="en-US"/>
        </w:rPr>
      </w:pPr>
      <w:r w:rsidRPr="00DB009C">
        <w:rPr>
          <w:rFonts w:cs="Arial"/>
          <w:bCs/>
          <w:lang w:val="en-US" w:eastAsia="en-US"/>
        </w:rPr>
        <w:t>Sonya Lam</w:t>
      </w:r>
      <w:r>
        <w:rPr>
          <w:rFonts w:cs="Arial"/>
          <w:bCs/>
          <w:lang w:val="en-US" w:eastAsia="en-US"/>
        </w:rPr>
        <w:t xml:space="preserve"> </w:t>
      </w:r>
    </w:p>
    <w:p w14:paraId="77E07079" w14:textId="77777777" w:rsidR="006525E2" w:rsidRPr="00DB009C" w:rsidRDefault="006525E2" w:rsidP="006525E2">
      <w:pPr>
        <w:autoSpaceDE w:val="0"/>
        <w:autoSpaceDN w:val="0"/>
        <w:adjustRightInd w:val="0"/>
        <w:spacing w:line="240" w:lineRule="auto"/>
        <w:ind w:left="1440" w:right="-535"/>
        <w:rPr>
          <w:rFonts w:cs="Arial"/>
          <w:bCs/>
          <w:lang w:val="en-US" w:eastAsia="en-US"/>
        </w:rPr>
      </w:pPr>
      <w:r w:rsidRPr="00DB009C">
        <w:rPr>
          <w:rFonts w:cs="Arial"/>
          <w:bCs/>
          <w:lang w:val="en-US" w:eastAsia="en-US"/>
        </w:rPr>
        <w:t xml:space="preserve">Kathryn </w:t>
      </w:r>
      <w:proofErr w:type="spellStart"/>
      <w:r w:rsidRPr="00DB009C">
        <w:rPr>
          <w:rFonts w:cs="Arial"/>
          <w:bCs/>
          <w:lang w:val="en-US" w:eastAsia="en-US"/>
        </w:rPr>
        <w:t>Thirlaway</w:t>
      </w:r>
      <w:proofErr w:type="spellEnd"/>
    </w:p>
    <w:p w14:paraId="7847D66D" w14:textId="77777777" w:rsidR="006525E2" w:rsidRDefault="006525E2" w:rsidP="006525E2">
      <w:pPr>
        <w:autoSpaceDE w:val="0"/>
        <w:autoSpaceDN w:val="0"/>
        <w:adjustRightInd w:val="0"/>
        <w:spacing w:line="240" w:lineRule="auto"/>
        <w:ind w:left="1440" w:right="-535"/>
        <w:rPr>
          <w:rFonts w:cs="Arial"/>
          <w:b/>
          <w:bCs/>
          <w:lang w:val="en-US" w:eastAsia="en-US"/>
        </w:rPr>
      </w:pPr>
      <w:r>
        <w:rPr>
          <w:rFonts w:cs="Arial"/>
          <w:bCs/>
          <w:lang w:val="en-US" w:eastAsia="en-US"/>
        </w:rPr>
        <w:t xml:space="preserve">Stephen Wordsworth </w:t>
      </w:r>
      <w:r w:rsidRPr="00DB009C">
        <w:rPr>
          <w:rFonts w:cs="Arial"/>
          <w:bCs/>
          <w:lang w:val="en-US" w:eastAsia="en-US"/>
        </w:rPr>
        <w:t>(Chair)</w:t>
      </w:r>
    </w:p>
    <w:p w14:paraId="55FF5F26" w14:textId="76FA1931" w:rsidR="005A104D" w:rsidRPr="008B6C60" w:rsidRDefault="005A104D" w:rsidP="006525E2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  <w:r w:rsidRPr="008B6C60">
        <w:rPr>
          <w:rFonts w:cs="Arial"/>
          <w:bCs/>
          <w:lang w:val="en-US" w:eastAsia="en-US"/>
        </w:rPr>
        <w:tab/>
      </w:r>
    </w:p>
    <w:p w14:paraId="40F20E58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211D2222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75B335DC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77262C02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0E7348EF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right="-535"/>
        <w:rPr>
          <w:rFonts w:cs="Arial"/>
          <w:b/>
          <w:bCs/>
          <w:lang w:val="en-US" w:eastAsia="en-US"/>
        </w:rPr>
      </w:pPr>
    </w:p>
    <w:p w14:paraId="77C1A434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5AC5659C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61D8024A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36DCAAF3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4A96EC7E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1AFB6ACD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3A3D09D3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52AEA4D7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10F6A6FF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617144C6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51684C5A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2945EC2B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7A81EE6E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40" w:right="-535" w:hanging="1440"/>
        <w:rPr>
          <w:rFonts w:cs="Arial"/>
          <w:b/>
          <w:bCs/>
          <w:lang w:val="en-US" w:eastAsia="en-US"/>
        </w:rPr>
      </w:pPr>
    </w:p>
    <w:p w14:paraId="65A4F6BB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18" w:right="-535" w:hanging="1418"/>
        <w:rPr>
          <w:rFonts w:cs="Arial"/>
          <w:bCs/>
          <w:lang w:val="en-US" w:eastAsia="en-US"/>
        </w:rPr>
      </w:pPr>
      <w:r>
        <w:rPr>
          <w:rFonts w:cs="Arial"/>
          <w:b/>
          <w:bCs/>
          <w:lang w:val="en-US" w:eastAsia="en-US"/>
        </w:rPr>
        <w:t>Enquiries:</w:t>
      </w:r>
      <w:r>
        <w:rPr>
          <w:rFonts w:cs="Arial"/>
          <w:b/>
          <w:bCs/>
          <w:lang w:val="en-US" w:eastAsia="en-US"/>
        </w:rPr>
        <w:tab/>
      </w:r>
      <w:r>
        <w:rPr>
          <w:rFonts w:cs="Arial"/>
          <w:bCs/>
          <w:lang w:val="en-US" w:eastAsia="en-US"/>
        </w:rPr>
        <w:t>Claire Amor, Secretary to Committee</w:t>
      </w:r>
    </w:p>
    <w:p w14:paraId="049A5F0B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18" w:right="-535"/>
        <w:rPr>
          <w:rFonts w:cs="Arial"/>
          <w:bCs/>
          <w:lang w:val="en-US" w:eastAsia="en-US"/>
        </w:rPr>
      </w:pPr>
      <w:r>
        <w:rPr>
          <w:rFonts w:cs="Arial"/>
          <w:bCs/>
          <w:lang w:val="en-US" w:eastAsia="en-US"/>
        </w:rPr>
        <w:t>020 7840 9710</w:t>
      </w:r>
    </w:p>
    <w:p w14:paraId="313CED2F" w14:textId="77777777" w:rsidR="005A104D" w:rsidRDefault="005A104D" w:rsidP="005A104D">
      <w:pPr>
        <w:autoSpaceDE w:val="0"/>
        <w:autoSpaceDN w:val="0"/>
        <w:adjustRightInd w:val="0"/>
        <w:spacing w:line="240" w:lineRule="auto"/>
        <w:ind w:left="1418" w:right="-535"/>
        <w:rPr>
          <w:rFonts w:cs="Arial"/>
          <w:bCs/>
          <w:lang w:val="en-US" w:eastAsia="en-US"/>
        </w:rPr>
      </w:pPr>
      <w:r>
        <w:rPr>
          <w:rFonts w:cs="Arial"/>
          <w:bCs/>
          <w:lang w:val="en-US" w:eastAsia="en-US"/>
        </w:rPr>
        <w:t>claire.amor@hcpc-uk.org</w:t>
      </w:r>
    </w:p>
    <w:p w14:paraId="0963E2CB" w14:textId="77777777" w:rsidR="005A104D" w:rsidRDefault="005A104D" w:rsidP="005A104D">
      <w:pPr>
        <w:ind w:left="-1134"/>
        <w:jc w:val="center"/>
        <w:rPr>
          <w:rFonts w:cs="Arial"/>
          <w:bCs/>
          <w:sz w:val="28"/>
          <w:lang w:val="en-US" w:eastAsia="en-US"/>
        </w:rPr>
      </w:pPr>
      <w:r>
        <w:rPr>
          <w:rFonts w:cs="Arial"/>
          <w:bCs/>
          <w:lang w:val="en-US" w:eastAsia="en-US"/>
        </w:rPr>
        <w:br w:type="page"/>
      </w:r>
      <w:r>
        <w:rPr>
          <w:rFonts w:cs="Arial"/>
          <w:bCs/>
          <w:sz w:val="28"/>
          <w:lang w:val="en-US" w:eastAsia="en-US"/>
        </w:rPr>
        <w:lastRenderedPageBreak/>
        <w:t>Public Agenda</w:t>
      </w:r>
    </w:p>
    <w:p w14:paraId="58003A7F" w14:textId="77777777" w:rsidR="005A104D" w:rsidRDefault="005A104D" w:rsidP="005A104D">
      <w:pPr>
        <w:jc w:val="center"/>
        <w:rPr>
          <w:rFonts w:cs="Arial"/>
          <w:bCs/>
          <w:sz w:val="28"/>
          <w:lang w:val="en-US" w:eastAsia="en-US"/>
        </w:rPr>
      </w:pPr>
    </w:p>
    <w:p w14:paraId="1BD0EF2F" w14:textId="77777777" w:rsidR="005A104D" w:rsidRDefault="005A104D" w:rsidP="005A104D">
      <w:pPr>
        <w:jc w:val="center"/>
        <w:rPr>
          <w:rFonts w:cs="Arial"/>
          <w:bCs/>
          <w:sz w:val="28"/>
          <w:lang w:val="en-US" w:eastAsia="en-US"/>
        </w:rPr>
      </w:pPr>
    </w:p>
    <w:p w14:paraId="397497C5" w14:textId="77777777" w:rsidR="005A104D" w:rsidRPr="00F62373" w:rsidRDefault="005A104D" w:rsidP="005A104D">
      <w:pPr>
        <w:pStyle w:val="ListParagraph"/>
        <w:numPr>
          <w:ilvl w:val="0"/>
          <w:numId w:val="1"/>
        </w:numPr>
        <w:ind w:right="-23" w:hanging="1080"/>
        <w:rPr>
          <w:b/>
        </w:rPr>
      </w:pPr>
      <w:r w:rsidRPr="00F62373">
        <w:rPr>
          <w:b/>
        </w:rPr>
        <w:t>Apologies for absence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t>v</w:t>
      </w:r>
      <w:r w:rsidRPr="00F62373">
        <w:t>erbal</w:t>
      </w:r>
    </w:p>
    <w:p w14:paraId="48EF3529" w14:textId="77777777" w:rsidR="005A104D" w:rsidRDefault="005A104D" w:rsidP="005A104D">
      <w:pPr>
        <w:ind w:right="-1157"/>
      </w:pPr>
    </w:p>
    <w:p w14:paraId="1BD74282" w14:textId="77777777" w:rsidR="005A104D" w:rsidRPr="000E12F9" w:rsidRDefault="005A104D" w:rsidP="005A104D">
      <w:pPr>
        <w:pStyle w:val="ListParagraph"/>
        <w:numPr>
          <w:ilvl w:val="0"/>
          <w:numId w:val="1"/>
        </w:numPr>
        <w:ind w:right="-1157" w:hanging="1080"/>
        <w:rPr>
          <w:b/>
        </w:rPr>
      </w:pPr>
      <w:r>
        <w:rPr>
          <w:b/>
        </w:rPr>
        <w:t>Declarations of conflicts of interest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12F9">
        <w:rPr>
          <w:b/>
        </w:rPr>
        <w:tab/>
        <w:t xml:space="preserve">  </w:t>
      </w:r>
      <w:r>
        <w:rPr>
          <w:b/>
        </w:rPr>
        <w:t xml:space="preserve">                  </w:t>
      </w:r>
      <w:r w:rsidRPr="000E12F9">
        <w:t>verbal</w:t>
      </w:r>
    </w:p>
    <w:p w14:paraId="2C1F3C2F" w14:textId="77777777" w:rsidR="005A104D" w:rsidRPr="000E12F9" w:rsidRDefault="005A104D" w:rsidP="005A104D">
      <w:pPr>
        <w:pStyle w:val="ListParagraph"/>
        <w:ind w:right="-1157"/>
        <w:rPr>
          <w:b/>
        </w:rPr>
      </w:pPr>
    </w:p>
    <w:p w14:paraId="4554B170" w14:textId="77777777" w:rsidR="005A104D" w:rsidRDefault="005A104D" w:rsidP="005A104D">
      <w:pPr>
        <w:pStyle w:val="ListParagraph"/>
        <w:numPr>
          <w:ilvl w:val="0"/>
          <w:numId w:val="1"/>
        </w:numPr>
        <w:ind w:right="-1157" w:hanging="1080"/>
        <w:rPr>
          <w:b/>
        </w:rPr>
      </w:pPr>
      <w:r w:rsidRPr="000E12F9">
        <w:rPr>
          <w:b/>
        </w:rPr>
        <w:t>Programme approval</w:t>
      </w:r>
      <w:r w:rsidRPr="000E12F9">
        <w:rPr>
          <w:b/>
        </w:rPr>
        <w:tab/>
      </w:r>
      <w:r w:rsidRPr="000E12F9">
        <w:rPr>
          <w:b/>
        </w:rPr>
        <w:tab/>
      </w:r>
      <w:r w:rsidRPr="000E12F9">
        <w:rPr>
          <w:b/>
        </w:rPr>
        <w:tab/>
      </w:r>
      <w:r w:rsidRPr="000E12F9">
        <w:rPr>
          <w:b/>
        </w:rPr>
        <w:tab/>
      </w:r>
      <w:r w:rsidRPr="000E12F9">
        <w:rPr>
          <w:b/>
        </w:rPr>
        <w:tab/>
      </w:r>
      <w:r w:rsidRPr="000E12F9">
        <w:rPr>
          <w:b/>
        </w:rPr>
        <w:tab/>
      </w:r>
      <w:r w:rsidRPr="000E12F9">
        <w:rPr>
          <w:b/>
        </w:rPr>
        <w:tab/>
        <w:t xml:space="preserve">  </w:t>
      </w:r>
      <w:r>
        <w:rPr>
          <w:b/>
        </w:rPr>
        <w:t xml:space="preserve">                  </w:t>
      </w:r>
    </w:p>
    <w:p w14:paraId="5D27F1C6" w14:textId="77777777" w:rsidR="005A104D" w:rsidRPr="00AF77BD" w:rsidRDefault="005A104D" w:rsidP="005A104D">
      <w:pPr>
        <w:ind w:right="-1157"/>
        <w:rPr>
          <w:b/>
        </w:rPr>
      </w:pPr>
    </w:p>
    <w:p w14:paraId="60731BD5" w14:textId="0FFC15AC" w:rsidR="005A104D" w:rsidRPr="000E12F9" w:rsidRDefault="005A104D" w:rsidP="005A104D">
      <w:pPr>
        <w:pStyle w:val="ListParagraph"/>
        <w:numPr>
          <w:ilvl w:val="1"/>
          <w:numId w:val="1"/>
        </w:numPr>
        <w:ind w:left="1418" w:right="-1157" w:hanging="284"/>
        <w:rPr>
          <w:b/>
        </w:rPr>
      </w:pPr>
      <w:r w:rsidRPr="000E12F9">
        <w:rPr>
          <w:b/>
        </w:rPr>
        <w:t xml:space="preserve">Programmes in respect of which approval / </w:t>
      </w:r>
      <w:r w:rsidRPr="000E12F9">
        <w:rPr>
          <w:b/>
        </w:rPr>
        <w:tab/>
      </w:r>
      <w:r w:rsidRPr="000E12F9">
        <w:rPr>
          <w:b/>
        </w:rPr>
        <w:tab/>
      </w:r>
      <w:r w:rsidRPr="000E12F9">
        <w:t xml:space="preserve">    </w:t>
      </w:r>
      <w:r w:rsidR="00E50CAF">
        <w:t xml:space="preserve">                  </w:t>
      </w:r>
      <w:r w:rsidR="00E50CAF" w:rsidRPr="00E50CAF">
        <w:t>enclosure 1</w:t>
      </w:r>
    </w:p>
    <w:p w14:paraId="3AFFB197" w14:textId="77777777" w:rsidR="005A104D" w:rsidRDefault="005A104D" w:rsidP="005A104D">
      <w:pPr>
        <w:pStyle w:val="ListParagraph"/>
        <w:ind w:left="1418" w:right="-1157"/>
        <w:rPr>
          <w:b/>
        </w:rPr>
      </w:pPr>
      <w:r w:rsidRPr="00F62373">
        <w:rPr>
          <w:b/>
        </w:rPr>
        <w:t xml:space="preserve">ongoing approval is recommended </w:t>
      </w:r>
      <w:r>
        <w:rPr>
          <w:b/>
        </w:rPr>
        <w:t>without</w:t>
      </w:r>
    </w:p>
    <w:p w14:paraId="7E4CC751" w14:textId="77777777" w:rsidR="005A104D" w:rsidRDefault="005A104D" w:rsidP="005A104D">
      <w:pPr>
        <w:pStyle w:val="ListParagraph"/>
        <w:ind w:left="1418"/>
        <w:rPr>
          <w:b/>
        </w:rPr>
      </w:pPr>
      <w:r>
        <w:rPr>
          <w:b/>
        </w:rPr>
        <w:t xml:space="preserve">conditions: </w:t>
      </w:r>
    </w:p>
    <w:p w14:paraId="628769FB" w14:textId="35FE6617" w:rsidR="005A104D" w:rsidRDefault="005A104D" w:rsidP="005A104D">
      <w:pPr>
        <w:rPr>
          <w:b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970"/>
        <w:gridCol w:w="3409"/>
        <w:gridCol w:w="1701"/>
        <w:gridCol w:w="1560"/>
      </w:tblGrid>
      <w:tr w:rsidR="00E50CAF" w:rsidRPr="00C910A8" w14:paraId="74251E01" w14:textId="77777777" w:rsidTr="00E50CAF">
        <w:trPr>
          <w:trHeight w:val="560"/>
        </w:trPr>
        <w:tc>
          <w:tcPr>
            <w:tcW w:w="567" w:type="dxa"/>
            <w:shd w:val="clear" w:color="auto" w:fill="BFBFBF" w:themeFill="background1" w:themeFillShade="BF"/>
          </w:tcPr>
          <w:p w14:paraId="04B12BC8" w14:textId="77777777" w:rsidR="00E50CAF" w:rsidRPr="00C910A8" w:rsidRDefault="00E50CAF" w:rsidP="00E50CAF">
            <w:pPr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C910A8">
              <w:rPr>
                <w:b/>
                <w:bCs/>
              </w:rPr>
              <w:t>No.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E955ED" w14:textId="77777777" w:rsidR="00E50CAF" w:rsidRPr="00C910A8" w:rsidRDefault="00E50CAF" w:rsidP="00E50CAF">
            <w:pPr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C910A8">
              <w:rPr>
                <w:b/>
                <w:bCs/>
              </w:rPr>
              <w:t>EP code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1921666" w14:textId="77777777" w:rsidR="00E50CAF" w:rsidRPr="00C910A8" w:rsidRDefault="00E50CAF" w:rsidP="00E50CA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</w:rPr>
            </w:pPr>
            <w:r w:rsidRPr="00C910A8">
              <w:rPr>
                <w:b/>
                <w:bCs/>
              </w:rPr>
              <w:t>Education provider</w:t>
            </w:r>
          </w:p>
        </w:tc>
        <w:tc>
          <w:tcPr>
            <w:tcW w:w="3409" w:type="dxa"/>
            <w:shd w:val="clear" w:color="auto" w:fill="BFBFBF" w:themeFill="background1" w:themeFillShade="BF"/>
          </w:tcPr>
          <w:p w14:paraId="3C7234D3" w14:textId="77777777" w:rsidR="00E50CAF" w:rsidRPr="00C910A8" w:rsidRDefault="00E50CAF" w:rsidP="00E50CA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</w:rPr>
            </w:pPr>
            <w:r w:rsidRPr="00C910A8">
              <w:rPr>
                <w:b/>
                <w:bCs/>
              </w:rPr>
              <w:t>Programme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4616077" w14:textId="77777777" w:rsidR="00E50CAF" w:rsidRPr="00C910A8" w:rsidRDefault="00E50CAF" w:rsidP="00E50CAF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</w:rPr>
            </w:pPr>
            <w:r w:rsidRPr="00C910A8">
              <w:rPr>
                <w:b/>
              </w:rPr>
              <w:t>Mode of study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6BE7898" w14:textId="77777777" w:rsidR="00E50CAF" w:rsidRPr="00C910A8" w:rsidRDefault="00E50CAF" w:rsidP="00E50CAF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C910A8">
              <w:rPr>
                <w:b/>
              </w:rPr>
              <w:t>Assessment ref.</w:t>
            </w:r>
          </w:p>
        </w:tc>
      </w:tr>
      <w:tr w:rsidR="00E50CAF" w:rsidRPr="004477BD" w14:paraId="3B64E64E" w14:textId="77777777" w:rsidTr="00E50CAF">
        <w:trPr>
          <w:trHeight w:val="264"/>
        </w:trPr>
        <w:tc>
          <w:tcPr>
            <w:tcW w:w="567" w:type="dxa"/>
            <w:noWrap/>
          </w:tcPr>
          <w:p w14:paraId="4EFD14CF" w14:textId="77777777" w:rsidR="00E50CAF" w:rsidRPr="004477BD" w:rsidRDefault="00E50CAF" w:rsidP="00E50CA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14:paraId="59FC6D07" w14:textId="77777777" w:rsidR="00E50CAF" w:rsidRDefault="00E50CAF" w:rsidP="00E50CAF">
            <w:pPr>
              <w:rPr>
                <w:rFonts w:cs="Arial"/>
                <w:color w:val="000000"/>
              </w:rPr>
            </w:pPr>
            <w:r w:rsidRPr="00E50CAF">
              <w:rPr>
                <w:rFonts w:cs="Arial"/>
                <w:color w:val="000000"/>
              </w:rPr>
              <w:t>ULS</w:t>
            </w:r>
          </w:p>
          <w:p w14:paraId="5E141A32" w14:textId="74A7873F" w:rsidR="00D37485" w:rsidRPr="00E50CAF" w:rsidRDefault="00D37485" w:rsidP="00E50CAF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3427810A" w14:textId="77777777" w:rsidR="00E50CAF" w:rsidRDefault="00E50CAF" w:rsidP="00E50CAF">
            <w:pPr>
              <w:rPr>
                <w:rFonts w:cs="Arial"/>
                <w:color w:val="000000"/>
              </w:rPr>
            </w:pPr>
            <w:r w:rsidRPr="00E50CAF">
              <w:rPr>
                <w:rFonts w:cs="Arial"/>
                <w:color w:val="000000"/>
              </w:rPr>
              <w:t>University of Ulster</w:t>
            </w:r>
          </w:p>
          <w:p w14:paraId="443DD791" w14:textId="12251872" w:rsidR="00D37485" w:rsidRPr="00E50CAF" w:rsidRDefault="00D37485" w:rsidP="00E50CAF">
            <w:pPr>
              <w:rPr>
                <w:rFonts w:cs="Arial"/>
              </w:rPr>
            </w:pPr>
          </w:p>
        </w:tc>
        <w:tc>
          <w:tcPr>
            <w:tcW w:w="3409" w:type="dxa"/>
            <w:noWrap/>
            <w:vAlign w:val="bottom"/>
          </w:tcPr>
          <w:p w14:paraId="1383A2A1" w14:textId="4832BC7F" w:rsidR="00E50CAF" w:rsidRPr="00E50CAF" w:rsidRDefault="00E50CAF" w:rsidP="00E50CAF">
            <w:pPr>
              <w:rPr>
                <w:rFonts w:cs="Arial"/>
              </w:rPr>
            </w:pPr>
            <w:r w:rsidRPr="00E50CAF">
              <w:rPr>
                <w:rFonts w:cs="Arial"/>
                <w:color w:val="000000"/>
              </w:rPr>
              <w:t>BSc (Hons) Paramedic Science</w:t>
            </w:r>
          </w:p>
        </w:tc>
        <w:tc>
          <w:tcPr>
            <w:tcW w:w="1701" w:type="dxa"/>
            <w:noWrap/>
            <w:vAlign w:val="bottom"/>
          </w:tcPr>
          <w:p w14:paraId="7DCD510A" w14:textId="77777777" w:rsidR="00E50CAF" w:rsidRDefault="00E50CAF" w:rsidP="00E50CAF">
            <w:pPr>
              <w:rPr>
                <w:rFonts w:cs="Arial"/>
                <w:color w:val="000000"/>
              </w:rPr>
            </w:pPr>
            <w:r w:rsidRPr="00E50CAF">
              <w:rPr>
                <w:rFonts w:cs="Arial"/>
                <w:color w:val="000000"/>
              </w:rPr>
              <w:t>FT (Full time)</w:t>
            </w:r>
          </w:p>
          <w:p w14:paraId="3C02C2DF" w14:textId="295A070D" w:rsidR="00D37485" w:rsidRPr="00E50CAF" w:rsidRDefault="00D37485" w:rsidP="00E50CAF">
            <w:pPr>
              <w:rPr>
                <w:rFonts w:cs="Arial"/>
              </w:rPr>
            </w:pPr>
          </w:p>
        </w:tc>
        <w:tc>
          <w:tcPr>
            <w:tcW w:w="1560" w:type="dxa"/>
            <w:vAlign w:val="bottom"/>
          </w:tcPr>
          <w:p w14:paraId="025247D6" w14:textId="77777777" w:rsidR="00E50CAF" w:rsidRDefault="00E50CAF" w:rsidP="00E50CAF">
            <w:pPr>
              <w:rPr>
                <w:rFonts w:cs="Arial"/>
                <w:color w:val="000000"/>
              </w:rPr>
            </w:pPr>
            <w:r w:rsidRPr="00E50CAF">
              <w:rPr>
                <w:rFonts w:cs="Arial"/>
                <w:color w:val="000000"/>
              </w:rPr>
              <w:t>APP02247</w:t>
            </w:r>
          </w:p>
          <w:p w14:paraId="50FAAA52" w14:textId="0DA15BFA" w:rsidR="00D37485" w:rsidRPr="00E50CAF" w:rsidRDefault="00D37485" w:rsidP="00E50CAF">
            <w:pPr>
              <w:rPr>
                <w:rFonts w:cs="Arial"/>
              </w:rPr>
            </w:pPr>
          </w:p>
        </w:tc>
      </w:tr>
    </w:tbl>
    <w:p w14:paraId="7B9F5E9D" w14:textId="77777777" w:rsidR="00E50CAF" w:rsidRDefault="00E50CAF" w:rsidP="005A104D">
      <w:pPr>
        <w:rPr>
          <w:b/>
        </w:rPr>
      </w:pPr>
    </w:p>
    <w:p w14:paraId="7FF9B040" w14:textId="460694DD" w:rsidR="005A104D" w:rsidRPr="00724F5B" w:rsidRDefault="005A104D" w:rsidP="005A690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Programmes in respect of which approval /</w:t>
      </w:r>
      <w:r>
        <w:rPr>
          <w:b/>
        </w:rPr>
        <w:tab/>
      </w:r>
      <w:r>
        <w:rPr>
          <w:b/>
        </w:rPr>
        <w:tab/>
      </w:r>
      <w:r w:rsidRPr="00E50CAF">
        <w:rPr>
          <w:b/>
        </w:rPr>
        <w:t xml:space="preserve">                     </w:t>
      </w:r>
      <w:r w:rsidR="00E50CAF" w:rsidRPr="00E50CAF">
        <w:rPr>
          <w:b/>
        </w:rPr>
        <w:t xml:space="preserve">   </w:t>
      </w:r>
      <w:r w:rsidR="00FB09F3">
        <w:rPr>
          <w:b/>
        </w:rPr>
        <w:t xml:space="preserve">   </w:t>
      </w:r>
      <w:r w:rsidR="005A6907">
        <w:rPr>
          <w:b/>
        </w:rPr>
        <w:tab/>
      </w:r>
      <w:r w:rsidR="00E50CAF" w:rsidRPr="00E50CAF">
        <w:t>none</w:t>
      </w:r>
    </w:p>
    <w:p w14:paraId="28EB80EF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ongoing approval is recommended subject </w:t>
      </w:r>
    </w:p>
    <w:p w14:paraId="1DBB6223" w14:textId="3003E707" w:rsidR="009B4DE4" w:rsidRPr="00FB09F3" w:rsidRDefault="005A104D" w:rsidP="005A6907">
      <w:pPr>
        <w:pStyle w:val="ListParagraph"/>
        <w:ind w:left="1495"/>
        <w:rPr>
          <w:b/>
        </w:rPr>
      </w:pPr>
      <w:r>
        <w:rPr>
          <w:b/>
        </w:rPr>
        <w:t>to conditions:</w:t>
      </w:r>
    </w:p>
    <w:p w14:paraId="5D4034E0" w14:textId="38716046" w:rsidR="005A104D" w:rsidRPr="00E50CAF" w:rsidRDefault="005A104D" w:rsidP="00E50CAF">
      <w:pPr>
        <w:rPr>
          <w:b/>
        </w:rPr>
      </w:pPr>
    </w:p>
    <w:p w14:paraId="03395C1B" w14:textId="3BEE0A71" w:rsidR="005A104D" w:rsidRPr="005A11A0" w:rsidRDefault="005A104D" w:rsidP="005A6907">
      <w:pPr>
        <w:pStyle w:val="ListParagraph"/>
        <w:numPr>
          <w:ilvl w:val="1"/>
          <w:numId w:val="1"/>
        </w:numPr>
        <w:ind w:left="1276" w:right="-143"/>
        <w:jc w:val="center"/>
        <w:rPr>
          <w:b/>
        </w:rPr>
      </w:pPr>
      <w:r>
        <w:rPr>
          <w:b/>
        </w:rPr>
        <w:t xml:space="preserve">Programmes in respect of which approval / </w:t>
      </w:r>
      <w:r>
        <w:rPr>
          <w:b/>
        </w:rPr>
        <w:tab/>
      </w:r>
      <w:r w:rsidR="00E50CAF">
        <w:rPr>
          <w:b/>
        </w:rPr>
        <w:tab/>
        <w:t xml:space="preserve">                           </w:t>
      </w:r>
      <w:r w:rsidRPr="00E50CAF">
        <w:t>none</w:t>
      </w:r>
    </w:p>
    <w:p w14:paraId="4A8F2C68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ongoing approval is recommended subject to</w:t>
      </w:r>
    </w:p>
    <w:p w14:paraId="71A77F40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conditions, where the education provider has</w:t>
      </w:r>
    </w:p>
    <w:p w14:paraId="41C9B98E" w14:textId="30AE4382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made observations on the report</w:t>
      </w:r>
    </w:p>
    <w:p w14:paraId="3393D6AC" w14:textId="77777777" w:rsidR="009B4DE4" w:rsidRPr="005A6907" w:rsidRDefault="009B4DE4" w:rsidP="005A6907">
      <w:pPr>
        <w:rPr>
          <w:b/>
        </w:rPr>
      </w:pPr>
    </w:p>
    <w:p w14:paraId="21217F23" w14:textId="7DB0C6CD" w:rsidR="005A104D" w:rsidRPr="005A11A0" w:rsidRDefault="005A104D" w:rsidP="005A104D">
      <w:pPr>
        <w:pStyle w:val="ListParagraph"/>
        <w:numPr>
          <w:ilvl w:val="1"/>
          <w:numId w:val="1"/>
        </w:numPr>
        <w:spacing w:after="160" w:line="259" w:lineRule="auto"/>
        <w:ind w:right="-1"/>
        <w:rPr>
          <w:b/>
        </w:rPr>
      </w:pPr>
      <w:r w:rsidRPr="005A11A0">
        <w:rPr>
          <w:b/>
        </w:rPr>
        <w:t xml:space="preserve">Programmes previously recommended for </w:t>
      </w:r>
      <w:r w:rsidR="009B4DE4">
        <w:rPr>
          <w:b/>
        </w:rPr>
        <w:tab/>
      </w:r>
      <w:r w:rsidR="009B4DE4">
        <w:rPr>
          <w:b/>
        </w:rPr>
        <w:tab/>
      </w:r>
      <w:r>
        <w:rPr>
          <w:b/>
        </w:rPr>
        <w:t xml:space="preserve"> </w:t>
      </w:r>
      <w:r w:rsidR="009B4DE4">
        <w:rPr>
          <w:b/>
        </w:rPr>
        <w:t xml:space="preserve">                </w:t>
      </w:r>
      <w:r w:rsidR="00FB09F3">
        <w:rPr>
          <w:b/>
        </w:rPr>
        <w:t xml:space="preserve">             </w:t>
      </w:r>
      <w:r w:rsidR="009B4DE4">
        <w:rPr>
          <w:b/>
        </w:rPr>
        <w:t xml:space="preserve"> </w:t>
      </w:r>
      <w:r w:rsidR="00FB09F3">
        <w:t>none</w:t>
      </w:r>
    </w:p>
    <w:p w14:paraId="1D359033" w14:textId="31C1A59E" w:rsidR="009B4DE4" w:rsidRDefault="005A104D" w:rsidP="00FB09F3">
      <w:pPr>
        <w:pStyle w:val="ListParagraph"/>
        <w:spacing w:after="160" w:line="259" w:lineRule="auto"/>
        <w:ind w:left="1495" w:right="2976"/>
        <w:rPr>
          <w:b/>
        </w:rPr>
      </w:pPr>
      <w:r w:rsidRPr="005A11A0">
        <w:rPr>
          <w:b/>
        </w:rPr>
        <w:t>approval / ongoing approval subject to conditions which have been determined to be met*:</w:t>
      </w:r>
    </w:p>
    <w:p w14:paraId="24407EB4" w14:textId="77777777" w:rsidR="009B4DE4" w:rsidRDefault="009B4DE4" w:rsidP="005A104D">
      <w:pPr>
        <w:pStyle w:val="ListParagraph"/>
        <w:ind w:left="1495"/>
        <w:rPr>
          <w:b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970"/>
        <w:gridCol w:w="3409"/>
        <w:gridCol w:w="1701"/>
        <w:gridCol w:w="1560"/>
      </w:tblGrid>
      <w:tr w:rsidR="005A6907" w:rsidRPr="00C910A8" w14:paraId="6136E5E5" w14:textId="77777777" w:rsidTr="00782F8E">
        <w:trPr>
          <w:trHeight w:val="560"/>
        </w:trPr>
        <w:tc>
          <w:tcPr>
            <w:tcW w:w="567" w:type="dxa"/>
            <w:shd w:val="clear" w:color="auto" w:fill="BFBFBF" w:themeFill="background1" w:themeFillShade="BF"/>
          </w:tcPr>
          <w:p w14:paraId="5D7FC474" w14:textId="77777777" w:rsidR="005A6907" w:rsidRPr="00C910A8" w:rsidRDefault="005A6907" w:rsidP="00782F8E">
            <w:pPr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C910A8">
              <w:rPr>
                <w:b/>
                <w:bCs/>
              </w:rPr>
              <w:t>No.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9A08B68" w14:textId="77777777" w:rsidR="005A6907" w:rsidRPr="00C910A8" w:rsidRDefault="005A6907" w:rsidP="00782F8E">
            <w:pPr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C910A8">
              <w:rPr>
                <w:b/>
                <w:bCs/>
              </w:rPr>
              <w:t>EP code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F10D285" w14:textId="77777777" w:rsidR="005A6907" w:rsidRPr="00C910A8" w:rsidRDefault="005A6907" w:rsidP="00782F8E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</w:rPr>
            </w:pPr>
            <w:r w:rsidRPr="00C910A8">
              <w:rPr>
                <w:b/>
                <w:bCs/>
              </w:rPr>
              <w:t>Education provider</w:t>
            </w:r>
          </w:p>
        </w:tc>
        <w:tc>
          <w:tcPr>
            <w:tcW w:w="3409" w:type="dxa"/>
            <w:shd w:val="clear" w:color="auto" w:fill="BFBFBF" w:themeFill="background1" w:themeFillShade="BF"/>
          </w:tcPr>
          <w:p w14:paraId="73692BEE" w14:textId="77777777" w:rsidR="005A6907" w:rsidRPr="00C910A8" w:rsidRDefault="005A6907" w:rsidP="00782F8E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</w:rPr>
            </w:pPr>
            <w:r w:rsidRPr="00C910A8">
              <w:rPr>
                <w:b/>
                <w:bCs/>
              </w:rPr>
              <w:t>Programme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4C72DCB" w14:textId="77777777" w:rsidR="005A6907" w:rsidRPr="00C910A8" w:rsidRDefault="005A6907" w:rsidP="00782F8E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</w:rPr>
            </w:pPr>
            <w:r w:rsidRPr="00C910A8">
              <w:rPr>
                <w:b/>
              </w:rPr>
              <w:t>Mode of study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834809E" w14:textId="77777777" w:rsidR="005A6907" w:rsidRPr="00C910A8" w:rsidRDefault="005A6907" w:rsidP="00782F8E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C910A8">
              <w:rPr>
                <w:b/>
              </w:rPr>
              <w:t>Assessment ref.</w:t>
            </w:r>
          </w:p>
        </w:tc>
      </w:tr>
      <w:tr w:rsidR="005A6907" w:rsidRPr="00E50CAF" w14:paraId="1AC8FBFC" w14:textId="77777777" w:rsidTr="005A6907">
        <w:trPr>
          <w:trHeight w:val="264"/>
        </w:trPr>
        <w:tc>
          <w:tcPr>
            <w:tcW w:w="567" w:type="dxa"/>
            <w:noWrap/>
          </w:tcPr>
          <w:p w14:paraId="121E5A63" w14:textId="77777777" w:rsidR="005A6907" w:rsidRPr="004477BD" w:rsidRDefault="005A6907" w:rsidP="005A69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  <w:noWrap/>
          </w:tcPr>
          <w:p w14:paraId="51879D8F" w14:textId="0A167C1A" w:rsidR="005A6907" w:rsidRPr="00E50CAF" w:rsidRDefault="005A6907" w:rsidP="005A6907">
            <w:pPr>
              <w:rPr>
                <w:rFonts w:cs="Arial"/>
              </w:rPr>
            </w:pPr>
            <w:r>
              <w:rPr>
                <w:rFonts w:cs="Arial"/>
              </w:rPr>
              <w:t>CUM</w:t>
            </w:r>
          </w:p>
        </w:tc>
        <w:tc>
          <w:tcPr>
            <w:tcW w:w="2970" w:type="dxa"/>
            <w:noWrap/>
          </w:tcPr>
          <w:p w14:paraId="1BA3B2DC" w14:textId="77777777" w:rsidR="005A6907" w:rsidRDefault="005A6907" w:rsidP="005A6907">
            <w:pPr>
              <w:pStyle w:val="xmsonormal"/>
              <w:spacing w:before="0" w:beforeAutospacing="0" w:after="0" w:afterAutospacing="0" w:line="280" w:lineRule="atLeast"/>
            </w:pPr>
            <w:r>
              <w:rPr>
                <w:rFonts w:ascii="Arial" w:hAnsi="Arial" w:cs="Arial"/>
                <w:sz w:val="24"/>
                <w:szCs w:val="24"/>
              </w:rPr>
              <w:t>University of Cumbria</w:t>
            </w:r>
          </w:p>
          <w:p w14:paraId="5552271C" w14:textId="72116B59" w:rsidR="005A6907" w:rsidRPr="00E50CAF" w:rsidRDefault="005A6907" w:rsidP="005A69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3409" w:type="dxa"/>
            <w:noWrap/>
          </w:tcPr>
          <w:p w14:paraId="4BB34878" w14:textId="1D2E1A00" w:rsidR="005A6907" w:rsidRPr="00E50CAF" w:rsidRDefault="005A6907" w:rsidP="005A6907">
            <w:pPr>
              <w:rPr>
                <w:rFonts w:cs="Arial"/>
              </w:rPr>
            </w:pPr>
            <w:r>
              <w:rPr>
                <w:rFonts w:cs="Arial"/>
              </w:rPr>
              <w:t>BSc (Hons) Paramedic Science - South Central Ambulance Service (SCAS)</w:t>
            </w:r>
          </w:p>
        </w:tc>
        <w:tc>
          <w:tcPr>
            <w:tcW w:w="1701" w:type="dxa"/>
            <w:noWrap/>
          </w:tcPr>
          <w:p w14:paraId="0CA841E1" w14:textId="77777777" w:rsidR="005A6907" w:rsidRDefault="005A6907" w:rsidP="005A6907">
            <w:pPr>
              <w:pStyle w:val="xmsonormal"/>
              <w:spacing w:before="0" w:beforeAutospacing="0" w:after="0" w:afterAutospacing="0" w:line="280" w:lineRule="atLeast"/>
            </w:pPr>
            <w:r>
              <w:rPr>
                <w:rFonts w:ascii="Arial" w:hAnsi="Arial" w:cs="Arial"/>
                <w:sz w:val="24"/>
                <w:szCs w:val="24"/>
              </w:rPr>
              <w:t>WBL (Work-based learning)</w:t>
            </w:r>
          </w:p>
          <w:p w14:paraId="0D7B55C2" w14:textId="2DF3F9FB" w:rsidR="005A6907" w:rsidRPr="00E50CAF" w:rsidRDefault="005A6907" w:rsidP="005A69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560" w:type="dxa"/>
          </w:tcPr>
          <w:p w14:paraId="3B0A7220" w14:textId="03C9D03A" w:rsidR="005A6907" w:rsidRPr="00E50CAF" w:rsidRDefault="005A6907" w:rsidP="005A6907">
            <w:pPr>
              <w:rPr>
                <w:rFonts w:cs="Arial"/>
              </w:rPr>
            </w:pPr>
            <w:r>
              <w:rPr>
                <w:rFonts w:cs="Arial"/>
              </w:rPr>
              <w:t>APP02222</w:t>
            </w:r>
          </w:p>
        </w:tc>
      </w:tr>
      <w:tr w:rsidR="005A6907" w:rsidRPr="00E50CAF" w14:paraId="70783B3F" w14:textId="77777777" w:rsidTr="005A6907">
        <w:trPr>
          <w:trHeight w:val="264"/>
        </w:trPr>
        <w:tc>
          <w:tcPr>
            <w:tcW w:w="567" w:type="dxa"/>
            <w:noWrap/>
          </w:tcPr>
          <w:p w14:paraId="26CE4AE8" w14:textId="58782CD6" w:rsidR="005A6907" w:rsidRDefault="005A6907" w:rsidP="005A69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noWrap/>
          </w:tcPr>
          <w:p w14:paraId="531C6D9C" w14:textId="704603D4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CUM</w:t>
            </w:r>
          </w:p>
        </w:tc>
        <w:tc>
          <w:tcPr>
            <w:tcW w:w="2970" w:type="dxa"/>
            <w:noWrap/>
          </w:tcPr>
          <w:p w14:paraId="04A5C8E0" w14:textId="490DD626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University of Cumbria</w:t>
            </w:r>
          </w:p>
        </w:tc>
        <w:tc>
          <w:tcPr>
            <w:tcW w:w="3409" w:type="dxa"/>
            <w:noWrap/>
          </w:tcPr>
          <w:p w14:paraId="6717ECA0" w14:textId="32DD4CA4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BSc (Hons) Paramedic Science - Isle of Wight (IoW)</w:t>
            </w:r>
          </w:p>
        </w:tc>
        <w:tc>
          <w:tcPr>
            <w:tcW w:w="1701" w:type="dxa"/>
            <w:noWrap/>
          </w:tcPr>
          <w:p w14:paraId="1BDD9942" w14:textId="6ED20B70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WBL (Work-based learning)</w:t>
            </w:r>
          </w:p>
        </w:tc>
        <w:tc>
          <w:tcPr>
            <w:tcW w:w="1560" w:type="dxa"/>
          </w:tcPr>
          <w:p w14:paraId="1F4D385E" w14:textId="0B0DBC0E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APP02223</w:t>
            </w:r>
          </w:p>
        </w:tc>
      </w:tr>
      <w:tr w:rsidR="005A6907" w:rsidRPr="00E50CAF" w14:paraId="248CEA8E" w14:textId="77777777" w:rsidTr="005A6907">
        <w:trPr>
          <w:trHeight w:val="264"/>
        </w:trPr>
        <w:tc>
          <w:tcPr>
            <w:tcW w:w="567" w:type="dxa"/>
            <w:noWrap/>
          </w:tcPr>
          <w:p w14:paraId="5ED58F6B" w14:textId="155CE8B5" w:rsidR="005A6907" w:rsidRDefault="005A6907" w:rsidP="005A69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  <w:noWrap/>
          </w:tcPr>
          <w:p w14:paraId="41EBD70F" w14:textId="28F41C03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CUM</w:t>
            </w:r>
          </w:p>
        </w:tc>
        <w:tc>
          <w:tcPr>
            <w:tcW w:w="2970" w:type="dxa"/>
            <w:noWrap/>
          </w:tcPr>
          <w:p w14:paraId="0FA63677" w14:textId="37E35809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University of Cumbria</w:t>
            </w:r>
          </w:p>
        </w:tc>
        <w:tc>
          <w:tcPr>
            <w:tcW w:w="3409" w:type="dxa"/>
            <w:noWrap/>
          </w:tcPr>
          <w:p w14:paraId="768428CD" w14:textId="27B52CE9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BSc (Hons) Paramedic Science - London Ambulance Service (LAS)</w:t>
            </w:r>
          </w:p>
        </w:tc>
        <w:tc>
          <w:tcPr>
            <w:tcW w:w="1701" w:type="dxa"/>
            <w:noWrap/>
          </w:tcPr>
          <w:p w14:paraId="471E3BCE" w14:textId="6C889FBD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WBL (Work-based learning)</w:t>
            </w:r>
          </w:p>
        </w:tc>
        <w:tc>
          <w:tcPr>
            <w:tcW w:w="1560" w:type="dxa"/>
          </w:tcPr>
          <w:p w14:paraId="6DE92713" w14:textId="5064FF3C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APP02224</w:t>
            </w:r>
          </w:p>
        </w:tc>
      </w:tr>
      <w:tr w:rsidR="005A6907" w:rsidRPr="00E50CAF" w14:paraId="46404513" w14:textId="77777777" w:rsidTr="005A6907">
        <w:trPr>
          <w:trHeight w:val="264"/>
        </w:trPr>
        <w:tc>
          <w:tcPr>
            <w:tcW w:w="567" w:type="dxa"/>
            <w:noWrap/>
          </w:tcPr>
          <w:p w14:paraId="3890E206" w14:textId="28582EDD" w:rsidR="005A6907" w:rsidRDefault="005A6907" w:rsidP="005A69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  <w:noWrap/>
          </w:tcPr>
          <w:p w14:paraId="293BCC15" w14:textId="4DA07816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CUM</w:t>
            </w:r>
          </w:p>
        </w:tc>
        <w:tc>
          <w:tcPr>
            <w:tcW w:w="2970" w:type="dxa"/>
            <w:noWrap/>
          </w:tcPr>
          <w:p w14:paraId="76111B8A" w14:textId="202BD549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University of Cumbria</w:t>
            </w:r>
          </w:p>
        </w:tc>
        <w:tc>
          <w:tcPr>
            <w:tcW w:w="3409" w:type="dxa"/>
            <w:noWrap/>
          </w:tcPr>
          <w:p w14:paraId="095A7C24" w14:textId="4CA21D92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BSc (Hons) Paramedic Science - South Western Ambulance Service (SWAS)</w:t>
            </w:r>
          </w:p>
        </w:tc>
        <w:tc>
          <w:tcPr>
            <w:tcW w:w="1701" w:type="dxa"/>
            <w:noWrap/>
          </w:tcPr>
          <w:p w14:paraId="6F59200E" w14:textId="025551E5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WBL (Work-based learning)</w:t>
            </w:r>
          </w:p>
        </w:tc>
        <w:tc>
          <w:tcPr>
            <w:tcW w:w="1560" w:type="dxa"/>
          </w:tcPr>
          <w:p w14:paraId="492FB504" w14:textId="1E33683B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APP02225</w:t>
            </w:r>
          </w:p>
        </w:tc>
      </w:tr>
      <w:tr w:rsidR="005A6907" w:rsidRPr="00E50CAF" w14:paraId="34E138C9" w14:textId="77777777" w:rsidTr="005A6907">
        <w:trPr>
          <w:trHeight w:val="264"/>
        </w:trPr>
        <w:tc>
          <w:tcPr>
            <w:tcW w:w="567" w:type="dxa"/>
            <w:noWrap/>
          </w:tcPr>
          <w:p w14:paraId="438EEB69" w14:textId="5A0A9639" w:rsidR="005A6907" w:rsidRDefault="005A6907" w:rsidP="005A69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851" w:type="dxa"/>
            <w:noWrap/>
          </w:tcPr>
          <w:p w14:paraId="5CE9E22D" w14:textId="35324F17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CUM</w:t>
            </w:r>
          </w:p>
        </w:tc>
        <w:tc>
          <w:tcPr>
            <w:tcW w:w="2970" w:type="dxa"/>
            <w:noWrap/>
          </w:tcPr>
          <w:p w14:paraId="1396B9AF" w14:textId="661103EA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University of Cumbria</w:t>
            </w:r>
          </w:p>
        </w:tc>
        <w:tc>
          <w:tcPr>
            <w:tcW w:w="3409" w:type="dxa"/>
            <w:noWrap/>
          </w:tcPr>
          <w:p w14:paraId="185E202E" w14:textId="35D00AB0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BSc (Hons) Paramedic Science - South East Coast Ambulance Service (SECAMB</w:t>
            </w:r>
          </w:p>
        </w:tc>
        <w:tc>
          <w:tcPr>
            <w:tcW w:w="1701" w:type="dxa"/>
            <w:noWrap/>
          </w:tcPr>
          <w:p w14:paraId="6E0541A0" w14:textId="0936E43F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WBL (Work-based learning)</w:t>
            </w:r>
          </w:p>
        </w:tc>
        <w:tc>
          <w:tcPr>
            <w:tcW w:w="1560" w:type="dxa"/>
          </w:tcPr>
          <w:p w14:paraId="5AB38AD0" w14:textId="19DF045B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APP02226</w:t>
            </w:r>
          </w:p>
        </w:tc>
      </w:tr>
      <w:tr w:rsidR="005A6907" w:rsidRPr="00E50CAF" w14:paraId="30D384ED" w14:textId="77777777" w:rsidTr="005A6907">
        <w:trPr>
          <w:trHeight w:val="264"/>
        </w:trPr>
        <w:tc>
          <w:tcPr>
            <w:tcW w:w="567" w:type="dxa"/>
            <w:noWrap/>
          </w:tcPr>
          <w:p w14:paraId="6445E803" w14:textId="6331DC8D" w:rsidR="005A6907" w:rsidRDefault="005A6907" w:rsidP="005A69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noWrap/>
          </w:tcPr>
          <w:p w14:paraId="68E2B54C" w14:textId="1BB6C4C4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CUM</w:t>
            </w:r>
          </w:p>
        </w:tc>
        <w:tc>
          <w:tcPr>
            <w:tcW w:w="2970" w:type="dxa"/>
            <w:noWrap/>
          </w:tcPr>
          <w:p w14:paraId="5C520843" w14:textId="4DA76566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University of Cumbria</w:t>
            </w:r>
          </w:p>
        </w:tc>
        <w:tc>
          <w:tcPr>
            <w:tcW w:w="3409" w:type="dxa"/>
            <w:noWrap/>
          </w:tcPr>
          <w:p w14:paraId="5213E282" w14:textId="29E9DDDC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BSc (Hons) Paramedic Science - North West Ambulance Service (NWAS)</w:t>
            </w:r>
          </w:p>
        </w:tc>
        <w:tc>
          <w:tcPr>
            <w:tcW w:w="1701" w:type="dxa"/>
            <w:noWrap/>
          </w:tcPr>
          <w:p w14:paraId="5FE56BD8" w14:textId="0BF118AB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WBL (Work-based learning)</w:t>
            </w:r>
          </w:p>
        </w:tc>
        <w:tc>
          <w:tcPr>
            <w:tcW w:w="1560" w:type="dxa"/>
          </w:tcPr>
          <w:p w14:paraId="7F671668" w14:textId="3B4C0022" w:rsidR="005A6907" w:rsidRPr="00E50CAF" w:rsidRDefault="005A6907" w:rsidP="005A6907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APP02227</w:t>
            </w:r>
          </w:p>
        </w:tc>
      </w:tr>
    </w:tbl>
    <w:p w14:paraId="770270D9" w14:textId="77777777" w:rsidR="005A104D" w:rsidRDefault="005A104D" w:rsidP="005A104D">
      <w:pPr>
        <w:pStyle w:val="ListParagraph"/>
        <w:ind w:left="1495"/>
        <w:rPr>
          <w:b/>
        </w:rPr>
      </w:pPr>
    </w:p>
    <w:p w14:paraId="33B03915" w14:textId="77777777" w:rsidR="005A104D" w:rsidRDefault="005A104D" w:rsidP="005A104D">
      <w:pPr>
        <w:pStyle w:val="ListParagraph"/>
        <w:numPr>
          <w:ilvl w:val="0"/>
          <w:numId w:val="1"/>
        </w:numPr>
        <w:ind w:hanging="1080"/>
        <w:rPr>
          <w:b/>
        </w:rPr>
      </w:pPr>
      <w:r>
        <w:rPr>
          <w:b/>
        </w:rPr>
        <w:t>Annual monitoring</w:t>
      </w:r>
    </w:p>
    <w:p w14:paraId="0A8AA509" w14:textId="77777777" w:rsidR="005A104D" w:rsidRDefault="005A104D" w:rsidP="005A104D">
      <w:pPr>
        <w:pStyle w:val="ListParagraph"/>
        <w:ind w:left="1080"/>
        <w:rPr>
          <w:b/>
        </w:rPr>
      </w:pPr>
    </w:p>
    <w:p w14:paraId="03EA0BE9" w14:textId="77777777" w:rsidR="005A104D" w:rsidRPr="00AE496A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Programmes which have been subject to 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4DE4">
        <w:t xml:space="preserve">enclosure 2 </w:t>
      </w:r>
      <w:r w:rsidRPr="00AE496A">
        <w:rPr>
          <w:b/>
        </w:rPr>
        <w:t>annual monitoring audit for which ongoing</w:t>
      </w:r>
    </w:p>
    <w:p w14:paraId="44D7A19E" w14:textId="1A2FC24F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approval is recommended: </w:t>
      </w:r>
      <w:r w:rsidRPr="0054479A">
        <w:rPr>
          <w:b/>
        </w:rPr>
        <w:t xml:space="preserve"> </w:t>
      </w:r>
    </w:p>
    <w:p w14:paraId="1F5FF82D" w14:textId="55A4D521" w:rsidR="005A104D" w:rsidRPr="009B4DE4" w:rsidRDefault="005A104D" w:rsidP="009B4DE4">
      <w:pPr>
        <w:rPr>
          <w:b/>
        </w:rPr>
      </w:pPr>
    </w:p>
    <w:tbl>
      <w:tblPr>
        <w:tblStyle w:val="TableGrid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842"/>
        <w:gridCol w:w="9"/>
        <w:gridCol w:w="2961"/>
        <w:gridCol w:w="9"/>
        <w:gridCol w:w="3400"/>
        <w:gridCol w:w="9"/>
        <w:gridCol w:w="1692"/>
        <w:gridCol w:w="9"/>
        <w:gridCol w:w="1551"/>
        <w:gridCol w:w="9"/>
      </w:tblGrid>
      <w:tr w:rsidR="00804355" w:rsidRPr="00B3255C" w14:paraId="008F9C48" w14:textId="77777777" w:rsidTr="00804355">
        <w:trPr>
          <w:trHeight w:val="560"/>
        </w:trPr>
        <w:tc>
          <w:tcPr>
            <w:tcW w:w="709" w:type="dxa"/>
            <w:gridSpan w:val="2"/>
            <w:shd w:val="clear" w:color="auto" w:fill="BFBFBF" w:themeFill="background1" w:themeFillShade="BF"/>
          </w:tcPr>
          <w:p w14:paraId="3A9D0FA5" w14:textId="77777777" w:rsidR="00804355" w:rsidRPr="00F62373" w:rsidRDefault="00804355" w:rsidP="00804355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366E037C" w14:textId="77777777" w:rsidR="00804355" w:rsidRPr="00F62373" w:rsidRDefault="00804355" w:rsidP="00804355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EP code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35887E05" w14:textId="77777777" w:rsidR="00804355" w:rsidRPr="00F62373" w:rsidRDefault="00804355" w:rsidP="00804355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Education provider</w:t>
            </w: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14:paraId="505754B7" w14:textId="77777777" w:rsidR="00804355" w:rsidRPr="00F62373" w:rsidRDefault="00804355" w:rsidP="00804355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Programme n</w:t>
            </w:r>
            <w:r w:rsidRPr="00F62373">
              <w:rPr>
                <w:b/>
                <w:bCs/>
                <w:sz w:val="23"/>
                <w:szCs w:val="23"/>
              </w:rPr>
              <w:t>ame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4159D496" w14:textId="77777777" w:rsidR="00804355" w:rsidRPr="00F62373" w:rsidRDefault="00804355" w:rsidP="00804355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Mode</w:t>
            </w:r>
            <w:r>
              <w:rPr>
                <w:b/>
                <w:sz w:val="23"/>
                <w:szCs w:val="23"/>
              </w:rPr>
              <w:t xml:space="preserve"> of study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14:paraId="2E3D4BBF" w14:textId="77777777" w:rsidR="00804355" w:rsidRPr="00F62373" w:rsidRDefault="00804355" w:rsidP="00804355">
            <w:pPr>
              <w:autoSpaceDE w:val="0"/>
              <w:autoSpaceDN w:val="0"/>
              <w:adjustRightInd w:val="0"/>
              <w:ind w:right="-108"/>
              <w:rPr>
                <w:b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Assessment ref.</w:t>
            </w:r>
          </w:p>
        </w:tc>
      </w:tr>
      <w:tr w:rsidR="009B4DE4" w:rsidRPr="00F62373" w14:paraId="03D48718" w14:textId="77777777" w:rsidTr="00281A06">
        <w:trPr>
          <w:gridAfter w:val="1"/>
          <w:wAfter w:w="9" w:type="dxa"/>
          <w:trHeight w:val="255"/>
        </w:trPr>
        <w:tc>
          <w:tcPr>
            <w:tcW w:w="700" w:type="dxa"/>
            <w:vAlign w:val="center"/>
          </w:tcPr>
          <w:p w14:paraId="206B2AFC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46E48E5A" w14:textId="77777777" w:rsidR="009B4DE4" w:rsidRDefault="009B4DE4" w:rsidP="009B4DE4">
            <w:pPr>
              <w:spacing w:line="240" w:lineRule="auto"/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HHL</w:t>
            </w:r>
          </w:p>
          <w:p w14:paraId="7BC2D374" w14:textId="77777777" w:rsidR="00D37485" w:rsidRDefault="00D37485" w:rsidP="009B4DE4">
            <w:pPr>
              <w:spacing w:line="240" w:lineRule="auto"/>
              <w:rPr>
                <w:rFonts w:cs="Arial"/>
                <w:color w:val="000000"/>
              </w:rPr>
            </w:pPr>
          </w:p>
          <w:p w14:paraId="4A5CBB32" w14:textId="2F44C192" w:rsidR="00D37485" w:rsidRPr="009B4DE4" w:rsidRDefault="00D37485" w:rsidP="009B4DE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740F2BCD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Hidden Hearing Limited</w:t>
            </w:r>
          </w:p>
          <w:p w14:paraId="10CD8519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6286549A" w14:textId="720DA706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5E7B438D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Award in Hearing Aid Dispensing Competence</w:t>
            </w:r>
          </w:p>
          <w:p w14:paraId="56687B99" w14:textId="32721ACF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015A8CC1" w14:textId="57B35BB3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WBL (Work based learning)</w:t>
            </w:r>
          </w:p>
        </w:tc>
        <w:tc>
          <w:tcPr>
            <w:tcW w:w="1560" w:type="dxa"/>
            <w:gridSpan w:val="2"/>
            <w:noWrap/>
            <w:vAlign w:val="bottom"/>
          </w:tcPr>
          <w:p w14:paraId="516FCFB9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AM09186</w:t>
            </w:r>
          </w:p>
          <w:p w14:paraId="1F858709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09D6785F" w14:textId="0D15FC87" w:rsidR="00D37485" w:rsidRPr="009B4DE4" w:rsidRDefault="00D37485" w:rsidP="009B4DE4">
            <w:pPr>
              <w:rPr>
                <w:rFonts w:cs="Arial"/>
              </w:rPr>
            </w:pPr>
          </w:p>
        </w:tc>
      </w:tr>
      <w:tr w:rsidR="009B4DE4" w:rsidRPr="00D87190" w14:paraId="4DB1ACE4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B4F53A4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D4860FA" w14:textId="09238E2D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LMU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5CBD4753" w14:textId="3411FE9C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Leeds Beckett University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64661DFB" w14:textId="31616B3C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BSc (Hons) Dietetics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3C99166D" w14:textId="015B97FF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57FE312F" w14:textId="31E2B1C8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AM09200</w:t>
            </w:r>
          </w:p>
        </w:tc>
      </w:tr>
      <w:tr w:rsidR="009B4DE4" w:rsidRPr="00D87190" w14:paraId="4AE653B8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34429858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9DB48EC" w14:textId="60CB1C93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LMU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6C898795" w14:textId="6B140D5A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Leeds Beckett University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73235716" w14:textId="7B512509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MSc Dietetics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2DD0DFDA" w14:textId="7306C779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41288796" w14:textId="661F5AE0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AM09209</w:t>
            </w:r>
          </w:p>
        </w:tc>
      </w:tr>
      <w:tr w:rsidR="009B4DE4" w:rsidRPr="00D87190" w14:paraId="63DF81EF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126859A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6262E9C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TAV</w:t>
            </w:r>
          </w:p>
          <w:p w14:paraId="10EB6D0D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0AD54C66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3DE00A8F" w14:textId="6BA3ED58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5701F0D5" w14:textId="5B95799D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Tavistock and Portman NHS Foundation Trust (validated by University of Essex)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3AC37444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Doctorate in Child, Community and Educational Psychology (</w:t>
            </w:r>
            <w:proofErr w:type="spellStart"/>
            <w:r w:rsidRPr="009B4DE4">
              <w:rPr>
                <w:rFonts w:cs="Arial"/>
                <w:color w:val="000000"/>
              </w:rPr>
              <w:t>D.Ch.Ed.Psych</w:t>
            </w:r>
            <w:proofErr w:type="spellEnd"/>
            <w:r w:rsidRPr="009B4DE4">
              <w:rPr>
                <w:rFonts w:cs="Arial"/>
                <w:color w:val="000000"/>
              </w:rPr>
              <w:t>.)</w:t>
            </w:r>
          </w:p>
          <w:p w14:paraId="0080FB5E" w14:textId="30C2C319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7369B02C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  <w:p w14:paraId="0FA27B35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5CB707B5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6F37EC69" w14:textId="1922878E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25C7F202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AM09339</w:t>
            </w:r>
          </w:p>
          <w:p w14:paraId="066658FC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1A23D9D0" w14:textId="77777777" w:rsidR="00D37485" w:rsidRDefault="00D37485" w:rsidP="009B4DE4">
            <w:pPr>
              <w:rPr>
                <w:rFonts w:cs="Arial"/>
                <w:color w:val="000000"/>
              </w:rPr>
            </w:pPr>
          </w:p>
          <w:p w14:paraId="4F7558E1" w14:textId="2D0B00A1" w:rsidR="00D37485" w:rsidRPr="009B4DE4" w:rsidRDefault="00D37485" w:rsidP="009B4DE4">
            <w:pPr>
              <w:rPr>
                <w:rFonts w:cs="Arial"/>
              </w:rPr>
            </w:pPr>
          </w:p>
        </w:tc>
      </w:tr>
      <w:tr w:rsidR="009B4DE4" w:rsidRPr="00D87190" w14:paraId="0AC2A649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108891A2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40A64E64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TEE</w:t>
            </w:r>
          </w:p>
          <w:p w14:paraId="6247A53A" w14:textId="40BD7E62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26FE502E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Teesside University</w:t>
            </w:r>
          </w:p>
          <w:p w14:paraId="719A96CE" w14:textId="364598A9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52985CE3" w14:textId="28AEA977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Doctorate in Clinical Psychology (</w:t>
            </w:r>
            <w:proofErr w:type="spellStart"/>
            <w:r w:rsidRPr="009B4DE4">
              <w:rPr>
                <w:rFonts w:cs="Arial"/>
                <w:color w:val="000000"/>
              </w:rPr>
              <w:t>DclinPsy</w:t>
            </w:r>
            <w:proofErr w:type="spellEnd"/>
            <w:r w:rsidRPr="009B4DE4">
              <w:rPr>
                <w:rFonts w:cs="Arial"/>
                <w:color w:val="000000"/>
              </w:rPr>
              <w:t>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75B5F2A0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  <w:p w14:paraId="3A305AA4" w14:textId="6C7593DA" w:rsidR="00D37485" w:rsidRPr="009B4DE4" w:rsidRDefault="00D37485" w:rsidP="009B4DE4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04C4201F" w14:textId="77777777" w:rsidR="009B4DE4" w:rsidRDefault="009B4DE4" w:rsidP="009B4DE4">
            <w:pPr>
              <w:rPr>
                <w:rFonts w:cs="Arial"/>
                <w:color w:val="000000"/>
              </w:rPr>
            </w:pPr>
            <w:r w:rsidRPr="009B4DE4">
              <w:rPr>
                <w:rFonts w:cs="Arial"/>
                <w:color w:val="000000"/>
              </w:rPr>
              <w:t>AM09342</w:t>
            </w:r>
          </w:p>
          <w:p w14:paraId="6C1207D0" w14:textId="47DD02E0" w:rsidR="00D37485" w:rsidRPr="009B4DE4" w:rsidRDefault="00D37485" w:rsidP="009B4DE4">
            <w:pPr>
              <w:rPr>
                <w:rFonts w:cs="Arial"/>
              </w:rPr>
            </w:pPr>
          </w:p>
        </w:tc>
      </w:tr>
      <w:tr w:rsidR="009B4DE4" w:rsidRPr="00D87190" w14:paraId="15381CC3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6871EB66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560A0B0" w14:textId="0446652C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ULS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17016AB7" w14:textId="1BA3E9E1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University of Ulster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2C679BD0" w14:textId="7A502C9C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BSc (Hons) Dietetics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1DD15048" w14:textId="70CC4EA3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0201AC35" w14:textId="68F1A7B1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AM09359</w:t>
            </w:r>
          </w:p>
        </w:tc>
      </w:tr>
      <w:tr w:rsidR="009B4DE4" w:rsidRPr="00D87190" w14:paraId="0288012D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24B41E77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2D01797F" w14:textId="19BB2179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ULS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2C9ED4CE" w14:textId="3AFFCF36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University of Ulster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6456AA3E" w14:textId="02BD2390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MSc Dietetics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6BCDEA55" w14:textId="2D09EFBB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55A3A89A" w14:textId="713E970C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AM09365</w:t>
            </w:r>
          </w:p>
        </w:tc>
      </w:tr>
      <w:tr w:rsidR="009B4DE4" w:rsidRPr="00D87190" w14:paraId="20EDA0B1" w14:textId="77777777" w:rsidTr="00281A06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36A1DE09" w14:textId="77777777" w:rsidR="009B4DE4" w:rsidRPr="00F75BED" w:rsidRDefault="009B4DE4" w:rsidP="009B4DE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ACFCC12" w14:textId="0935AE75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ULS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10D4C65A" w14:textId="6B728529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University of Ulster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4DCA2F41" w14:textId="236B5AC0" w:rsidR="009B4DE4" w:rsidRPr="009B4DE4" w:rsidRDefault="009B4DE4" w:rsidP="009B4DE4">
            <w:pPr>
              <w:rPr>
                <w:rFonts w:cs="Arial"/>
              </w:rPr>
            </w:pPr>
            <w:proofErr w:type="spellStart"/>
            <w:r w:rsidRPr="009B4DE4">
              <w:rPr>
                <w:rFonts w:cs="Arial"/>
                <w:color w:val="000000"/>
              </w:rPr>
              <w:t>Pg</w:t>
            </w:r>
            <w:proofErr w:type="spellEnd"/>
            <w:r w:rsidRPr="009B4DE4">
              <w:rPr>
                <w:rFonts w:cs="Arial"/>
                <w:color w:val="000000"/>
              </w:rPr>
              <w:t xml:space="preserve"> Dip Dietetics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6083B22B" w14:textId="68853E1B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3757087E" w14:textId="5AAC8127" w:rsidR="009B4DE4" w:rsidRPr="009B4DE4" w:rsidRDefault="009B4DE4" w:rsidP="009B4DE4">
            <w:pPr>
              <w:rPr>
                <w:rFonts w:cs="Arial"/>
              </w:rPr>
            </w:pPr>
            <w:r w:rsidRPr="009B4DE4">
              <w:rPr>
                <w:rFonts w:cs="Arial"/>
                <w:color w:val="000000"/>
              </w:rPr>
              <w:t>AM09366</w:t>
            </w:r>
          </w:p>
        </w:tc>
      </w:tr>
    </w:tbl>
    <w:p w14:paraId="4EDAE8EA" w14:textId="77777777" w:rsidR="005A104D" w:rsidRDefault="005A104D" w:rsidP="005A104D">
      <w:pPr>
        <w:pStyle w:val="ListParagraph"/>
        <w:ind w:left="1495"/>
        <w:rPr>
          <w:b/>
        </w:rPr>
      </w:pPr>
    </w:p>
    <w:p w14:paraId="3F262F40" w14:textId="5A9F9269" w:rsidR="005A104D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Programmes w</w:t>
      </w:r>
      <w:r w:rsidR="009B4DE4">
        <w:rPr>
          <w:b/>
        </w:rPr>
        <w:t>hich have been subject to an</w:t>
      </w:r>
      <w:r w:rsidR="009B4DE4">
        <w:rPr>
          <w:b/>
        </w:rPr>
        <w:tab/>
      </w:r>
      <w:r w:rsidR="009B4DE4">
        <w:rPr>
          <w:b/>
        </w:rPr>
        <w:tab/>
        <w:t xml:space="preserve">         </w:t>
      </w:r>
      <w:r w:rsidR="009B4DE4" w:rsidRPr="009B4DE4">
        <w:t>enclosure 3</w:t>
      </w:r>
    </w:p>
    <w:p w14:paraId="36EF86B6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annual monitoring audit for which an approval</w:t>
      </w:r>
    </w:p>
    <w:p w14:paraId="1E0FD381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visit is recommended:  </w:t>
      </w:r>
    </w:p>
    <w:p w14:paraId="6031B81B" w14:textId="77777777" w:rsidR="005A104D" w:rsidRDefault="005A104D" w:rsidP="005A104D">
      <w:pPr>
        <w:pStyle w:val="ListParagraph"/>
        <w:ind w:left="1495"/>
        <w:rPr>
          <w:b/>
        </w:rPr>
      </w:pPr>
    </w:p>
    <w:tbl>
      <w:tblPr>
        <w:tblStyle w:val="TableGrid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842"/>
        <w:gridCol w:w="9"/>
        <w:gridCol w:w="2961"/>
        <w:gridCol w:w="9"/>
        <w:gridCol w:w="3400"/>
        <w:gridCol w:w="9"/>
        <w:gridCol w:w="1692"/>
        <w:gridCol w:w="9"/>
        <w:gridCol w:w="1551"/>
        <w:gridCol w:w="9"/>
      </w:tblGrid>
      <w:tr w:rsidR="009B4DE4" w:rsidRPr="00F62373" w14:paraId="32A46372" w14:textId="77777777" w:rsidTr="00B3549F">
        <w:trPr>
          <w:trHeight w:val="560"/>
        </w:trPr>
        <w:tc>
          <w:tcPr>
            <w:tcW w:w="709" w:type="dxa"/>
            <w:gridSpan w:val="2"/>
            <w:shd w:val="clear" w:color="auto" w:fill="BFBFBF" w:themeFill="background1" w:themeFillShade="BF"/>
          </w:tcPr>
          <w:p w14:paraId="5602DF2B" w14:textId="77777777" w:rsidR="009B4DE4" w:rsidRPr="00F62373" w:rsidRDefault="009B4DE4" w:rsidP="00B3549F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473866C6" w14:textId="77777777" w:rsidR="009B4DE4" w:rsidRPr="00F62373" w:rsidRDefault="009B4DE4" w:rsidP="00B3549F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EP code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59CB9C89" w14:textId="77777777" w:rsidR="009B4DE4" w:rsidRPr="00F62373" w:rsidRDefault="009B4DE4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Education provider</w:t>
            </w: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14:paraId="73410F1B" w14:textId="77777777" w:rsidR="009B4DE4" w:rsidRPr="00F62373" w:rsidRDefault="009B4DE4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Programme n</w:t>
            </w:r>
            <w:r w:rsidRPr="00F62373">
              <w:rPr>
                <w:b/>
                <w:bCs/>
                <w:sz w:val="23"/>
                <w:szCs w:val="23"/>
              </w:rPr>
              <w:t>ame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21ED68C2" w14:textId="77777777" w:rsidR="009B4DE4" w:rsidRPr="00F62373" w:rsidRDefault="009B4DE4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Mode</w:t>
            </w:r>
            <w:r>
              <w:rPr>
                <w:b/>
                <w:sz w:val="23"/>
                <w:szCs w:val="23"/>
              </w:rPr>
              <w:t xml:space="preserve"> of study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14:paraId="2BD8AE53" w14:textId="77777777" w:rsidR="009B4DE4" w:rsidRPr="00F62373" w:rsidRDefault="009B4DE4" w:rsidP="00B3549F">
            <w:pPr>
              <w:autoSpaceDE w:val="0"/>
              <w:autoSpaceDN w:val="0"/>
              <w:adjustRightInd w:val="0"/>
              <w:ind w:right="-108"/>
              <w:rPr>
                <w:b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Assessment ref.</w:t>
            </w:r>
          </w:p>
        </w:tc>
      </w:tr>
      <w:tr w:rsidR="00FB09F3" w:rsidRPr="009B4DE4" w14:paraId="3B99B38A" w14:textId="77777777" w:rsidTr="00B3549F">
        <w:trPr>
          <w:gridAfter w:val="1"/>
          <w:wAfter w:w="9" w:type="dxa"/>
          <w:trHeight w:val="255"/>
        </w:trPr>
        <w:tc>
          <w:tcPr>
            <w:tcW w:w="700" w:type="dxa"/>
            <w:vAlign w:val="center"/>
          </w:tcPr>
          <w:p w14:paraId="6787D637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D9992D9" w14:textId="77777777" w:rsidR="00FB09F3" w:rsidRDefault="00FB09F3" w:rsidP="00FB09F3">
            <w:pPr>
              <w:spacing w:line="240" w:lineRule="auto"/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6DFA884B" w14:textId="77777777" w:rsidR="00D37485" w:rsidRDefault="00D37485" w:rsidP="00FB09F3">
            <w:pPr>
              <w:spacing w:line="240" w:lineRule="auto"/>
              <w:rPr>
                <w:rFonts w:cs="Arial"/>
                <w:color w:val="000000"/>
              </w:rPr>
            </w:pPr>
          </w:p>
          <w:p w14:paraId="6131F8F6" w14:textId="0D90257B" w:rsidR="00D37485" w:rsidRPr="00FB09F3" w:rsidRDefault="00D37485" w:rsidP="00FB09F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21192A44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  <w:p w14:paraId="5528CE4E" w14:textId="645EBA2D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197F777B" w14:textId="1F4734AB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Qualification in Educational Psychology (Scotland (Stage 2))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338DAEBB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  <w:p w14:paraId="4A1767CD" w14:textId="70381BC1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14:paraId="49944C84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AM09084</w:t>
            </w:r>
          </w:p>
          <w:p w14:paraId="4F89AF1D" w14:textId="77777777" w:rsidR="00D37485" w:rsidRDefault="00D37485" w:rsidP="00FB09F3">
            <w:pPr>
              <w:rPr>
                <w:rFonts w:cs="Arial"/>
                <w:color w:val="000000"/>
              </w:rPr>
            </w:pPr>
          </w:p>
          <w:p w14:paraId="7EF5ED33" w14:textId="7403C42C" w:rsidR="00D37485" w:rsidRPr="00FB09F3" w:rsidRDefault="00D37485" w:rsidP="00FB09F3">
            <w:pPr>
              <w:rPr>
                <w:rFonts w:cs="Arial"/>
              </w:rPr>
            </w:pPr>
          </w:p>
        </w:tc>
      </w:tr>
      <w:tr w:rsidR="00FB09F3" w:rsidRPr="009B4DE4" w14:paraId="1A5A5583" w14:textId="77777777" w:rsidTr="00B3549F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12899246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59603F42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42BD3270" w14:textId="69F0E3CE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6F44D690" w14:textId="0F3DAA1F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3EE85763" w14:textId="568CA0AD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Qualification in Counselling Psychology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726D3B37" w14:textId="63835912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gridSpan w:val="2"/>
            <w:vAlign w:val="bottom"/>
          </w:tcPr>
          <w:p w14:paraId="25143E87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AM09085</w:t>
            </w:r>
          </w:p>
          <w:p w14:paraId="6385AD68" w14:textId="2FA697A4" w:rsidR="00D37485" w:rsidRPr="00FB09F3" w:rsidRDefault="00D37485" w:rsidP="00FB09F3">
            <w:pPr>
              <w:rPr>
                <w:rFonts w:cs="Arial"/>
              </w:rPr>
            </w:pPr>
          </w:p>
        </w:tc>
      </w:tr>
      <w:tr w:rsidR="00FB09F3" w:rsidRPr="009B4DE4" w14:paraId="14C9624D" w14:textId="77777777" w:rsidTr="00B3549F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168F3731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D217709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0F4519E9" w14:textId="73513314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68FFC194" w14:textId="291EB4EE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36B244F9" w14:textId="6CFF7E49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Qualification in Health Psychology (Stage 2)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700CE81C" w14:textId="32076369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gridSpan w:val="2"/>
            <w:vAlign w:val="bottom"/>
          </w:tcPr>
          <w:p w14:paraId="260259A7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AM09086</w:t>
            </w:r>
          </w:p>
          <w:p w14:paraId="3A316A57" w14:textId="1D216A93" w:rsidR="00D37485" w:rsidRPr="00FB09F3" w:rsidRDefault="00D37485" w:rsidP="00FB09F3">
            <w:pPr>
              <w:rPr>
                <w:rFonts w:cs="Arial"/>
              </w:rPr>
            </w:pPr>
          </w:p>
        </w:tc>
      </w:tr>
      <w:tr w:rsidR="00FB09F3" w:rsidRPr="009B4DE4" w14:paraId="4D77B8E1" w14:textId="77777777" w:rsidTr="00B3549F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CCCDD85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3E84ED74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2A5AFDFA" w14:textId="2DC01F7E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7FCE1E4F" w14:textId="5415B07E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216DA946" w14:textId="06D5691B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Qualification in Occupational Psychology (Stage 2)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07039D8D" w14:textId="31DA7C54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gridSpan w:val="2"/>
            <w:vAlign w:val="bottom"/>
          </w:tcPr>
          <w:p w14:paraId="4E6950B3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AM09087</w:t>
            </w:r>
          </w:p>
          <w:p w14:paraId="30BFE9C3" w14:textId="0B6C2237" w:rsidR="00D37485" w:rsidRPr="00FB09F3" w:rsidRDefault="00D37485" w:rsidP="00FB09F3">
            <w:pPr>
              <w:rPr>
                <w:rFonts w:cs="Arial"/>
              </w:rPr>
            </w:pPr>
          </w:p>
        </w:tc>
      </w:tr>
      <w:tr w:rsidR="00FB09F3" w:rsidRPr="009B4DE4" w14:paraId="0C6BBF74" w14:textId="77777777" w:rsidTr="00B3549F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4FC5DD1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3592FDD5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1B3B2464" w14:textId="77777777" w:rsidR="00D37485" w:rsidRDefault="00D37485" w:rsidP="00FB09F3">
            <w:pPr>
              <w:rPr>
                <w:rFonts w:cs="Arial"/>
                <w:color w:val="000000"/>
              </w:rPr>
            </w:pPr>
          </w:p>
          <w:p w14:paraId="60A7D8BD" w14:textId="5CE012B9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43417F3D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  <w:p w14:paraId="2232C53F" w14:textId="1B5FBF7B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10C5BBA9" w14:textId="778BEDB2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Qualification in Sport and Exercise Psychology (Stage 2)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693ACCD0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  <w:p w14:paraId="0CBCF799" w14:textId="30528811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D5FD5D4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AM09088</w:t>
            </w:r>
          </w:p>
          <w:p w14:paraId="65D95DB5" w14:textId="77777777" w:rsidR="00D37485" w:rsidRDefault="00D37485" w:rsidP="00FB09F3">
            <w:pPr>
              <w:rPr>
                <w:rFonts w:cs="Arial"/>
                <w:color w:val="000000"/>
              </w:rPr>
            </w:pPr>
          </w:p>
          <w:p w14:paraId="48735AB5" w14:textId="4421F5A4" w:rsidR="00D37485" w:rsidRPr="00FB09F3" w:rsidRDefault="00D37485" w:rsidP="00FB09F3">
            <w:pPr>
              <w:rPr>
                <w:rFonts w:cs="Arial"/>
              </w:rPr>
            </w:pPr>
          </w:p>
        </w:tc>
      </w:tr>
      <w:tr w:rsidR="00FB09F3" w:rsidRPr="009B4DE4" w14:paraId="6FF6095D" w14:textId="77777777" w:rsidTr="00B3549F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1C9C759F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665EE7E7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39591C3E" w14:textId="2CCA4251" w:rsidR="00D37485" w:rsidRPr="00FB09F3" w:rsidRDefault="00D37485" w:rsidP="00FB09F3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2A9D5B4E" w14:textId="49AB8DB1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71C47E93" w14:textId="02B2A885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Qualification in Forensic Psychology (Stage 2)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1A38B2EF" w14:textId="2BF72E60" w:rsidR="00FB09F3" w:rsidRPr="00FB09F3" w:rsidRDefault="00FB09F3" w:rsidP="00FB09F3">
            <w:pPr>
              <w:rPr>
                <w:rFonts w:cs="Arial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gridSpan w:val="2"/>
            <w:vAlign w:val="bottom"/>
          </w:tcPr>
          <w:p w14:paraId="0308B8B4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AM09089</w:t>
            </w:r>
          </w:p>
          <w:p w14:paraId="0C353319" w14:textId="632E51E5" w:rsidR="00D37485" w:rsidRPr="00FB09F3" w:rsidRDefault="00D37485" w:rsidP="00FB09F3">
            <w:pPr>
              <w:rPr>
                <w:rFonts w:cs="Arial"/>
              </w:rPr>
            </w:pPr>
          </w:p>
        </w:tc>
      </w:tr>
      <w:tr w:rsidR="00FB09F3" w:rsidRPr="009B4DE4" w14:paraId="71E5F32E" w14:textId="77777777" w:rsidTr="00B3549F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68251085" w14:textId="77777777" w:rsidR="00FB09F3" w:rsidRPr="00F75BED" w:rsidRDefault="00FB09F3" w:rsidP="00FB09F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96D07EB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BPS</w:t>
            </w:r>
          </w:p>
          <w:p w14:paraId="70F7A69D" w14:textId="48EEBA47" w:rsidR="00D37485" w:rsidRPr="00FB09F3" w:rsidRDefault="00D37485" w:rsidP="00FB09F3">
            <w:pPr>
              <w:rPr>
                <w:rFonts w:cs="Arial"/>
                <w:color w:val="000000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67BFCF3E" w14:textId="72BDEAAF" w:rsidR="00FB09F3" w:rsidRP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British Psychological Society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447E6141" w14:textId="7AE12B4A" w:rsidR="00FB09F3" w:rsidRP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Qualification in Occupational Psychology (Stage 2) (2019)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3F65CB63" w14:textId="2B46AF7E" w:rsidR="00FB09F3" w:rsidRP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gridSpan w:val="2"/>
            <w:vAlign w:val="bottom"/>
          </w:tcPr>
          <w:p w14:paraId="75227D3A" w14:textId="77777777" w:rsidR="00FB09F3" w:rsidRDefault="00FB09F3" w:rsidP="00FB09F3">
            <w:pPr>
              <w:rPr>
                <w:rFonts w:cs="Arial"/>
                <w:color w:val="000000"/>
              </w:rPr>
            </w:pPr>
            <w:r w:rsidRPr="00FB09F3">
              <w:rPr>
                <w:rFonts w:cs="Arial"/>
                <w:color w:val="000000"/>
              </w:rPr>
              <w:t>AM09090</w:t>
            </w:r>
          </w:p>
          <w:p w14:paraId="3F386776" w14:textId="256A2BE3" w:rsidR="00D37485" w:rsidRPr="00FB09F3" w:rsidRDefault="00D37485" w:rsidP="00FB09F3">
            <w:pPr>
              <w:rPr>
                <w:rFonts w:cs="Arial"/>
                <w:color w:val="000000"/>
              </w:rPr>
            </w:pPr>
          </w:p>
        </w:tc>
      </w:tr>
    </w:tbl>
    <w:p w14:paraId="6E70BF25" w14:textId="77777777" w:rsidR="005A104D" w:rsidRDefault="005A104D" w:rsidP="005A104D">
      <w:pPr>
        <w:pStyle w:val="ListParagraph"/>
        <w:ind w:left="1495"/>
        <w:rPr>
          <w:b/>
        </w:rPr>
      </w:pPr>
    </w:p>
    <w:p w14:paraId="7661D863" w14:textId="6B28D55D" w:rsidR="005A104D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Programmes which ha</w:t>
      </w:r>
      <w:r w:rsidR="009857FE">
        <w:rPr>
          <w:b/>
        </w:rPr>
        <w:t>ve submitted annual</w:t>
      </w:r>
      <w:r w:rsidR="009857FE">
        <w:rPr>
          <w:b/>
        </w:rPr>
        <w:tab/>
      </w:r>
      <w:r w:rsidR="009857FE">
        <w:rPr>
          <w:b/>
        </w:rPr>
        <w:tab/>
        <w:t xml:space="preserve">                </w:t>
      </w:r>
      <w:r w:rsidR="009857FE">
        <w:t>verbal</w:t>
      </w:r>
    </w:p>
    <w:p w14:paraId="22B7482D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monitoring declarations* which panel are </w:t>
      </w:r>
    </w:p>
    <w:p w14:paraId="6C58A3B6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asked to note and confirm ongoing approval: </w:t>
      </w:r>
    </w:p>
    <w:p w14:paraId="1F8D7441" w14:textId="1DC82D14" w:rsidR="005A104D" w:rsidRDefault="005A104D" w:rsidP="005A104D">
      <w:pPr>
        <w:pStyle w:val="ListParagraph"/>
        <w:ind w:left="1495"/>
        <w:rPr>
          <w:rFonts w:cs="Arial"/>
          <w:bCs/>
          <w:i/>
          <w:color w:val="000000"/>
          <w:sz w:val="20"/>
          <w:szCs w:val="20"/>
        </w:rPr>
      </w:pPr>
    </w:p>
    <w:p w14:paraId="2376163C" w14:textId="77777777" w:rsidR="009857FE" w:rsidRDefault="009857FE" w:rsidP="005A104D">
      <w:pPr>
        <w:pStyle w:val="ListParagraph"/>
        <w:ind w:left="1495"/>
        <w:rPr>
          <w:rFonts w:cs="Arial"/>
          <w:bCs/>
          <w:i/>
          <w:color w:val="000000"/>
          <w:sz w:val="20"/>
          <w:szCs w:val="20"/>
        </w:rPr>
      </w:pPr>
    </w:p>
    <w:p w14:paraId="10B1B443" w14:textId="77777777" w:rsidR="005A104D" w:rsidRDefault="005A104D" w:rsidP="005A104D">
      <w:pPr>
        <w:pStyle w:val="ListParagraph"/>
        <w:ind w:left="-851" w:hanging="142"/>
        <w:rPr>
          <w:rFonts w:cs="Arial"/>
          <w:bCs/>
          <w:i/>
          <w:color w:val="000000"/>
          <w:sz w:val="20"/>
          <w:szCs w:val="20"/>
        </w:rPr>
      </w:pPr>
      <w:r>
        <w:rPr>
          <w:rFonts w:cs="Arial"/>
          <w:bCs/>
          <w:i/>
          <w:color w:val="000000"/>
          <w:sz w:val="20"/>
          <w:szCs w:val="20"/>
        </w:rPr>
        <w:t xml:space="preserve">* </w:t>
      </w:r>
      <w:r w:rsidRPr="003E0CC6">
        <w:rPr>
          <w:rFonts w:cs="Arial"/>
          <w:bCs/>
          <w:i/>
          <w:color w:val="000000"/>
          <w:sz w:val="20"/>
          <w:szCs w:val="20"/>
        </w:rPr>
        <w:t xml:space="preserve">The </w:t>
      </w:r>
      <w:r>
        <w:rPr>
          <w:rFonts w:cs="Arial"/>
          <w:bCs/>
          <w:i/>
          <w:color w:val="000000"/>
          <w:sz w:val="20"/>
          <w:szCs w:val="20"/>
        </w:rPr>
        <w:t>executive</w:t>
      </w:r>
      <w:r w:rsidRPr="003E0CC6">
        <w:rPr>
          <w:rFonts w:cs="Arial"/>
          <w:bCs/>
          <w:i/>
          <w:color w:val="000000"/>
          <w:sz w:val="20"/>
          <w:szCs w:val="20"/>
        </w:rPr>
        <w:t xml:space="preserve"> has received signed annual monitoring declarations in respect of the following programmes. Individual declarations are not </w:t>
      </w:r>
      <w:r>
        <w:rPr>
          <w:rFonts w:cs="Arial"/>
          <w:bCs/>
          <w:i/>
          <w:color w:val="000000"/>
          <w:sz w:val="20"/>
          <w:szCs w:val="20"/>
        </w:rPr>
        <w:t xml:space="preserve">routinely </w:t>
      </w:r>
      <w:r w:rsidRPr="003E0CC6">
        <w:rPr>
          <w:rFonts w:cs="Arial"/>
          <w:bCs/>
          <w:i/>
          <w:color w:val="000000"/>
          <w:sz w:val="20"/>
          <w:szCs w:val="20"/>
        </w:rPr>
        <w:t>published with the papers.</w:t>
      </w:r>
    </w:p>
    <w:p w14:paraId="0C5D2F3B" w14:textId="77777777" w:rsidR="005A104D" w:rsidRDefault="005A104D" w:rsidP="005A104D">
      <w:pPr>
        <w:pStyle w:val="ListParagraph"/>
        <w:ind w:left="-851" w:hanging="142"/>
        <w:rPr>
          <w:rFonts w:cs="Arial"/>
          <w:bCs/>
          <w:i/>
          <w:color w:val="000000"/>
          <w:sz w:val="20"/>
          <w:szCs w:val="20"/>
        </w:rPr>
      </w:pPr>
    </w:p>
    <w:tbl>
      <w:tblPr>
        <w:tblStyle w:val="TableGrid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842"/>
        <w:gridCol w:w="9"/>
        <w:gridCol w:w="2970"/>
        <w:gridCol w:w="3409"/>
        <w:gridCol w:w="1701"/>
        <w:gridCol w:w="1560"/>
      </w:tblGrid>
      <w:tr w:rsidR="005A104D" w:rsidRPr="00B3255C" w14:paraId="78795BC8" w14:textId="77777777" w:rsidTr="00F75BED">
        <w:trPr>
          <w:trHeight w:val="560"/>
        </w:trPr>
        <w:tc>
          <w:tcPr>
            <w:tcW w:w="709" w:type="dxa"/>
            <w:gridSpan w:val="2"/>
            <w:shd w:val="clear" w:color="auto" w:fill="BFBFBF" w:themeFill="background1" w:themeFillShade="BF"/>
          </w:tcPr>
          <w:p w14:paraId="6DE9A972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38167167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EP code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500940FA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Education provider</w:t>
            </w:r>
          </w:p>
        </w:tc>
        <w:tc>
          <w:tcPr>
            <w:tcW w:w="3409" w:type="dxa"/>
            <w:shd w:val="clear" w:color="auto" w:fill="BFBFBF" w:themeFill="background1" w:themeFillShade="BF"/>
          </w:tcPr>
          <w:p w14:paraId="0E0E9861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Programme n</w:t>
            </w:r>
            <w:r w:rsidRPr="00F62373">
              <w:rPr>
                <w:b/>
                <w:bCs/>
                <w:sz w:val="23"/>
                <w:szCs w:val="23"/>
              </w:rPr>
              <w:t>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F887BE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Mode</w:t>
            </w:r>
            <w:r>
              <w:rPr>
                <w:b/>
                <w:sz w:val="23"/>
                <w:szCs w:val="23"/>
              </w:rPr>
              <w:t xml:space="preserve"> of study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97C814E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b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Assessment ref.</w:t>
            </w:r>
          </w:p>
        </w:tc>
      </w:tr>
      <w:tr w:rsidR="009857FE" w:rsidRPr="00F62373" w14:paraId="0458C0C0" w14:textId="77777777" w:rsidTr="00366096">
        <w:trPr>
          <w:trHeight w:val="255"/>
        </w:trPr>
        <w:tc>
          <w:tcPr>
            <w:tcW w:w="700" w:type="dxa"/>
          </w:tcPr>
          <w:p w14:paraId="62C30EAD" w14:textId="40862272" w:rsidR="009857FE" w:rsidRPr="00F75BED" w:rsidRDefault="009857FE" w:rsidP="009857F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25DF28F5" w14:textId="77777777" w:rsidR="009857FE" w:rsidRDefault="009857FE" w:rsidP="009857FE">
            <w:pPr>
              <w:spacing w:line="240" w:lineRule="auto"/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POR</w:t>
            </w:r>
          </w:p>
          <w:p w14:paraId="6F67339B" w14:textId="77777777" w:rsidR="00D37485" w:rsidRDefault="00D37485" w:rsidP="009857FE">
            <w:pPr>
              <w:spacing w:line="240" w:lineRule="auto"/>
              <w:rPr>
                <w:rFonts w:cs="Arial"/>
                <w:color w:val="000000"/>
              </w:rPr>
            </w:pPr>
          </w:p>
          <w:p w14:paraId="7016E8F9" w14:textId="6FA6DC88" w:rsidR="00D37485" w:rsidRPr="004477BD" w:rsidRDefault="00D37485" w:rsidP="009857F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79" w:type="dxa"/>
            <w:gridSpan w:val="2"/>
            <w:noWrap/>
            <w:vAlign w:val="bottom"/>
          </w:tcPr>
          <w:p w14:paraId="708FFE99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University of Portsmouth</w:t>
            </w:r>
          </w:p>
          <w:p w14:paraId="60F56A4C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39F48867" w14:textId="72D498C3" w:rsidR="00D37485" w:rsidRPr="004477BD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noWrap/>
            <w:vAlign w:val="bottom"/>
          </w:tcPr>
          <w:p w14:paraId="75219947" w14:textId="4343C69B" w:rsidR="009857FE" w:rsidRPr="004477BD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Professional Doctorate in Sport and Exercise Psychology</w:t>
            </w:r>
          </w:p>
        </w:tc>
        <w:tc>
          <w:tcPr>
            <w:tcW w:w="1701" w:type="dxa"/>
            <w:noWrap/>
            <w:vAlign w:val="bottom"/>
          </w:tcPr>
          <w:p w14:paraId="5D1CE0B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PT (Part time)</w:t>
            </w:r>
          </w:p>
          <w:p w14:paraId="25022C09" w14:textId="59884DC8" w:rsidR="00D37485" w:rsidRPr="004477BD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189352B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AM08900</w:t>
            </w:r>
          </w:p>
          <w:p w14:paraId="169A9782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F6016D5" w14:textId="46D28DE6" w:rsidR="00D37485" w:rsidRPr="004477BD" w:rsidRDefault="00D37485" w:rsidP="009857FE">
            <w:pPr>
              <w:rPr>
                <w:rFonts w:cs="Arial"/>
              </w:rPr>
            </w:pPr>
          </w:p>
        </w:tc>
      </w:tr>
    </w:tbl>
    <w:p w14:paraId="5C4CDF66" w14:textId="1B9860FD" w:rsidR="005A104D" w:rsidRPr="005A6907" w:rsidRDefault="005A104D" w:rsidP="005A6907">
      <w:pPr>
        <w:rPr>
          <w:b/>
        </w:rPr>
      </w:pPr>
    </w:p>
    <w:p w14:paraId="3FCD9237" w14:textId="77777777" w:rsidR="00D37485" w:rsidRDefault="00D37485" w:rsidP="005A104D">
      <w:pPr>
        <w:pStyle w:val="ListParagraph"/>
        <w:ind w:left="-851" w:hanging="142"/>
        <w:rPr>
          <w:b/>
        </w:rPr>
      </w:pPr>
    </w:p>
    <w:p w14:paraId="0C2330FD" w14:textId="77777777" w:rsidR="005A104D" w:rsidRDefault="005A104D" w:rsidP="005A104D">
      <w:pPr>
        <w:pStyle w:val="ListParagraph"/>
        <w:numPr>
          <w:ilvl w:val="0"/>
          <w:numId w:val="1"/>
        </w:numPr>
        <w:ind w:hanging="1080"/>
        <w:rPr>
          <w:b/>
        </w:rPr>
      </w:pPr>
      <w:r>
        <w:rPr>
          <w:b/>
        </w:rPr>
        <w:t xml:space="preserve">Major change </w:t>
      </w:r>
    </w:p>
    <w:p w14:paraId="3D1B00B9" w14:textId="77777777" w:rsidR="005A104D" w:rsidRDefault="005A104D" w:rsidP="005A104D">
      <w:pPr>
        <w:rPr>
          <w:b/>
        </w:rPr>
      </w:pPr>
    </w:p>
    <w:p w14:paraId="4FF7967E" w14:textId="23ECB021" w:rsidR="005A104D" w:rsidRPr="00724F5B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Programmes which have been subject to major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51CC">
        <w:t>enclosure 4</w:t>
      </w:r>
    </w:p>
    <w:p w14:paraId="68553F15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change and for which ongoing approval is</w:t>
      </w:r>
    </w:p>
    <w:p w14:paraId="2961E445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recommended:</w:t>
      </w:r>
    </w:p>
    <w:p w14:paraId="2B7EE42A" w14:textId="77777777" w:rsidR="005A104D" w:rsidRDefault="005A104D" w:rsidP="005A104D">
      <w:pPr>
        <w:pStyle w:val="ListParagraph"/>
        <w:ind w:left="1495"/>
        <w:rPr>
          <w:b/>
        </w:rPr>
      </w:pPr>
    </w:p>
    <w:tbl>
      <w:tblPr>
        <w:tblStyle w:val="TableGrid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842"/>
        <w:gridCol w:w="9"/>
        <w:gridCol w:w="2961"/>
        <w:gridCol w:w="9"/>
        <w:gridCol w:w="3400"/>
        <w:gridCol w:w="9"/>
        <w:gridCol w:w="1692"/>
        <w:gridCol w:w="9"/>
        <w:gridCol w:w="1551"/>
        <w:gridCol w:w="9"/>
      </w:tblGrid>
      <w:tr w:rsidR="009857FE" w:rsidRPr="00F62373" w14:paraId="144B2864" w14:textId="77777777" w:rsidTr="00B3549F">
        <w:trPr>
          <w:trHeight w:val="560"/>
        </w:trPr>
        <w:tc>
          <w:tcPr>
            <w:tcW w:w="709" w:type="dxa"/>
            <w:gridSpan w:val="2"/>
            <w:shd w:val="clear" w:color="auto" w:fill="BFBFBF" w:themeFill="background1" w:themeFillShade="BF"/>
          </w:tcPr>
          <w:p w14:paraId="07CC5661" w14:textId="77777777" w:rsidR="009857FE" w:rsidRPr="00F62373" w:rsidRDefault="009857FE" w:rsidP="00B3549F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451A85F4" w14:textId="77777777" w:rsidR="009857FE" w:rsidRPr="00F62373" w:rsidRDefault="009857FE" w:rsidP="00B3549F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EP code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2591BCC1" w14:textId="77777777" w:rsidR="009857FE" w:rsidRPr="00F62373" w:rsidRDefault="009857FE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Education provider</w:t>
            </w: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14:paraId="63030D28" w14:textId="77777777" w:rsidR="009857FE" w:rsidRPr="00F62373" w:rsidRDefault="009857FE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Programme n</w:t>
            </w:r>
            <w:r w:rsidRPr="00F62373">
              <w:rPr>
                <w:b/>
                <w:bCs/>
                <w:sz w:val="23"/>
                <w:szCs w:val="23"/>
              </w:rPr>
              <w:t>ame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071C9798" w14:textId="77777777" w:rsidR="009857FE" w:rsidRPr="00F62373" w:rsidRDefault="009857FE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Mode</w:t>
            </w:r>
            <w:r>
              <w:rPr>
                <w:b/>
                <w:sz w:val="23"/>
                <w:szCs w:val="23"/>
              </w:rPr>
              <w:t xml:space="preserve"> of study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14:paraId="6EF05072" w14:textId="77777777" w:rsidR="009857FE" w:rsidRPr="00F62373" w:rsidRDefault="009857FE" w:rsidP="00B3549F">
            <w:pPr>
              <w:autoSpaceDE w:val="0"/>
              <w:autoSpaceDN w:val="0"/>
              <w:adjustRightInd w:val="0"/>
              <w:ind w:right="-108"/>
              <w:rPr>
                <w:b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Assessment ref.</w:t>
            </w:r>
          </w:p>
        </w:tc>
      </w:tr>
      <w:tr w:rsidR="009857FE" w:rsidRPr="000259C7" w14:paraId="2AFA03AC" w14:textId="77777777" w:rsidTr="0070167D">
        <w:trPr>
          <w:gridAfter w:val="1"/>
          <w:wAfter w:w="9" w:type="dxa"/>
          <w:trHeight w:val="255"/>
        </w:trPr>
        <w:tc>
          <w:tcPr>
            <w:tcW w:w="700" w:type="dxa"/>
            <w:vAlign w:val="center"/>
          </w:tcPr>
          <w:p w14:paraId="22594B4A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F962A38" w14:textId="77777777" w:rsidR="009857FE" w:rsidRDefault="009857FE" w:rsidP="009857FE">
            <w:pPr>
              <w:spacing w:line="240" w:lineRule="auto"/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ACS</w:t>
            </w:r>
          </w:p>
          <w:p w14:paraId="56AA09E2" w14:textId="0FAA33E9" w:rsidR="00D37485" w:rsidRPr="009857FE" w:rsidRDefault="00D37485" w:rsidP="009857F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5449FF30" w14:textId="76B99C1E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Association of Clinical Scientists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50B2B1B2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Certificate of Attainment</w:t>
            </w:r>
          </w:p>
          <w:p w14:paraId="35CFB758" w14:textId="2ECB84CE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7CB97BD0" w14:textId="1F867711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gridSpan w:val="2"/>
            <w:noWrap/>
            <w:vAlign w:val="bottom"/>
          </w:tcPr>
          <w:p w14:paraId="10012DDB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MC04723</w:t>
            </w:r>
          </w:p>
          <w:p w14:paraId="72CFDA63" w14:textId="651C76A9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64E056B3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546BB320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28AC8FB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BOL</w:t>
            </w:r>
          </w:p>
          <w:p w14:paraId="42C3C411" w14:textId="5DB29FE2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45B58408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The University of Bolton</w:t>
            </w:r>
          </w:p>
          <w:p w14:paraId="6B459A2A" w14:textId="1041C1D3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68381CDD" w14:textId="0BB7E4F9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Operating Department Practice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4E0C1128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4BB841CC" w14:textId="7C2261BA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140251C1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MC04739</w:t>
            </w:r>
          </w:p>
          <w:p w14:paraId="76C0FE15" w14:textId="21174016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34F004B8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D6B0099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2303223F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BOL</w:t>
            </w:r>
          </w:p>
          <w:p w14:paraId="3C60E237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D02B2D0" w14:textId="34E47B74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6F76DC7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The University of Bolton</w:t>
            </w:r>
          </w:p>
          <w:p w14:paraId="39C5261F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4B92CF78" w14:textId="350B7A33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5A2E1CBD" w14:textId="087D0284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Degree Apprenticeship for Operating Department Practitioners - Level 6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6EACB9E6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FLX (Flexible)</w:t>
            </w:r>
          </w:p>
          <w:p w14:paraId="361158F3" w14:textId="5C095FCA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5082953D" w14:textId="21247DDE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MC04740</w:t>
            </w:r>
          </w:p>
          <w:p w14:paraId="0FFD8013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28E3765" w14:textId="483FBEAC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6FDCA5B1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76F1D750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40130D68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COV</w:t>
            </w:r>
          </w:p>
          <w:p w14:paraId="72544E47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36DE1B6A" w14:textId="1EDF29D3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473E8CA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Coventry University</w:t>
            </w:r>
          </w:p>
          <w:p w14:paraId="63038EFC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01CE7506" w14:textId="63558606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495AE101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BSc (Hons) Occupational Therapy</w:t>
            </w:r>
          </w:p>
          <w:p w14:paraId="686C0D8A" w14:textId="4907BFEE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14506757" w14:textId="50F41BAD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WBL (Work based learning)</w:t>
            </w:r>
          </w:p>
        </w:tc>
        <w:tc>
          <w:tcPr>
            <w:tcW w:w="1560" w:type="dxa"/>
            <w:gridSpan w:val="2"/>
            <w:vAlign w:val="bottom"/>
          </w:tcPr>
          <w:p w14:paraId="25936402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MC04596</w:t>
            </w:r>
          </w:p>
          <w:p w14:paraId="3EABA61A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6B9936EA" w14:textId="4E0205F7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745F67BF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7ECD6CB6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9077AF4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EHU</w:t>
            </w:r>
          </w:p>
          <w:p w14:paraId="29D0743C" w14:textId="050AC3D5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4FB7D582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Edge Hill University</w:t>
            </w:r>
          </w:p>
          <w:p w14:paraId="3D07EDD9" w14:textId="48430F89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743C85AE" w14:textId="17637FEE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Operating Department Practice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564EC40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50E15AF9" w14:textId="1D5B656D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56A262D5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MC04703</w:t>
            </w:r>
          </w:p>
          <w:p w14:paraId="706BD88C" w14:textId="3113C73D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746DD13C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B1BF204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A4DE959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EXE</w:t>
            </w:r>
          </w:p>
          <w:p w14:paraId="2E1B4675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4A203F05" w14:textId="6D032E7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70D664FD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University of Exeter</w:t>
            </w:r>
          </w:p>
          <w:p w14:paraId="191ED86A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21E8C2A" w14:textId="1A00508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4C079F99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BSc (Hons) Diagnostic Radiography and Imaging</w:t>
            </w:r>
          </w:p>
          <w:p w14:paraId="78F40FEE" w14:textId="557A331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46141426" w14:textId="71ADE291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WBL (Work based learning)</w:t>
            </w:r>
          </w:p>
        </w:tc>
        <w:tc>
          <w:tcPr>
            <w:tcW w:w="1560" w:type="dxa"/>
            <w:gridSpan w:val="2"/>
            <w:vAlign w:val="bottom"/>
          </w:tcPr>
          <w:p w14:paraId="5473861F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MC04736</w:t>
            </w:r>
          </w:p>
          <w:p w14:paraId="18291789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0B55C4DC" w14:textId="39EEC5DA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23FDFD1B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3400D62C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226DB8D5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LIV</w:t>
            </w:r>
          </w:p>
          <w:p w14:paraId="30F78CE2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1F2514B4" w14:textId="7E9B9030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15CA7A84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University of Liverpool</w:t>
            </w:r>
          </w:p>
          <w:p w14:paraId="522A1D6D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6C97F223" w14:textId="51840E6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1C312420" w14:textId="41B0FCDB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Post Graduate Diploma (PGDIP) Therapeutic Radiography &amp; Oncology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2EE9BD38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7719CE3A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24439966" w14:textId="4B618435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5D9263D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MC04738</w:t>
            </w:r>
          </w:p>
          <w:p w14:paraId="3E389EA2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0609341" w14:textId="7C720BB8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3CCA50B6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61E3BC23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6BFF81D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MMU</w:t>
            </w:r>
          </w:p>
          <w:p w14:paraId="629B6EAC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78B587EB" w14:textId="471A9A3A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202206AF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Manchester Metropolitan University</w:t>
            </w:r>
          </w:p>
          <w:p w14:paraId="672C3037" w14:textId="1137AE2F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254292E9" w14:textId="3938B02A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MSc (Pre-Registration) Speech and Language Therapy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615BE72E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1A2D51DB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060AC1D3" w14:textId="1B5EAD5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2D2290B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MC04623</w:t>
            </w:r>
          </w:p>
          <w:p w14:paraId="0D68BDB6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65BA7293" w14:textId="656922CB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3838CAE1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388731C1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167D63D6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MSP</w:t>
            </w:r>
          </w:p>
          <w:p w14:paraId="2F7E3D22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41990CD2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358C9893" w14:textId="6A6F0ED6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6DC6029C" w14:textId="0C03F661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Medway School of Pharmacy (Validated by Universities of Greenwich and Kent)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62C042D0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Postgraduate Certificate in Independent and Supplementary Prescribing</w:t>
            </w:r>
          </w:p>
          <w:p w14:paraId="605F1840" w14:textId="0AA478F0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2FB3DA18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DL (Distance learning)</w:t>
            </w:r>
          </w:p>
          <w:p w14:paraId="784FEDF1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3B323993" w14:textId="04061493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601E31EC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MC04652</w:t>
            </w:r>
          </w:p>
          <w:p w14:paraId="7BD07055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05095802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10D78C94" w14:textId="1DCE0E5A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465070A6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75CBEDA8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E226F1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MSP</w:t>
            </w:r>
          </w:p>
          <w:p w14:paraId="7CE36B43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7CDBA190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2B6930A8" w14:textId="3ED49818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7D7C62C9" w14:textId="0E9C8BB1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Medway School of Pharmacy (Validated by Universities of Greenwich and Kent)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30311A35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Postgraduate Certificate in Supplementary Prescribing</w:t>
            </w:r>
          </w:p>
          <w:p w14:paraId="44DD329B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27E6BD58" w14:textId="61A65379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6E46E4A4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DL (Distance learning)</w:t>
            </w:r>
          </w:p>
          <w:p w14:paraId="47A227DA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9FAAA6A" w14:textId="758698D5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2C1F976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MC04653</w:t>
            </w:r>
          </w:p>
          <w:p w14:paraId="75EE39F7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275D37C8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00688F5C" w14:textId="71E633C6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7560448A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16FE5AF0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A9A84CF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MSP</w:t>
            </w:r>
          </w:p>
          <w:p w14:paraId="68A3378C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26E2BA08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36F367C1" w14:textId="4988F9C4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32E0244A" w14:textId="0B8E68C4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Medway School of Pharmacy (Validated by Universities of Greenwich and Kent)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68FE5765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Non-Medical Prescribing</w:t>
            </w:r>
          </w:p>
          <w:p w14:paraId="106D7FD1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7A2203D7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BDD082B" w14:textId="4746972A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0F684FB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PT (Part time)</w:t>
            </w:r>
          </w:p>
          <w:p w14:paraId="14C571EB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498F38EE" w14:textId="1948B145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23DC102B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MC04689</w:t>
            </w:r>
          </w:p>
          <w:p w14:paraId="3A2A0869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1BC23658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1687DE1A" w14:textId="3E88A8D8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363E254B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9324BB6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6810F855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OBU</w:t>
            </w:r>
          </w:p>
          <w:p w14:paraId="698F360B" w14:textId="6975D248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3619354A" w14:textId="5B367D32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Oxford Brookes University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001E23F0" w14:textId="14BCB091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Occupational Therapy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770ADCF2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1F556FAD" w14:textId="499F158F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7238497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MC04683</w:t>
            </w:r>
          </w:p>
          <w:p w14:paraId="2BAA1040" w14:textId="2EAE5D26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75EA02F8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09297103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38FB5E6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OBU</w:t>
            </w:r>
          </w:p>
          <w:p w14:paraId="15E12D80" w14:textId="77EABE34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7A9B3DD2" w14:textId="5DD93FBF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Oxford Brookes University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309F9594" w14:textId="390062E7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MSc Occupational Therapy (Pre-registration)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1C1A81D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753A2501" w14:textId="610BC892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52FD254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MC04684</w:t>
            </w:r>
          </w:p>
          <w:p w14:paraId="52AA9A30" w14:textId="5FC289DD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1AB13180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2D80D4A3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426A4476" w14:textId="2FB0E401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PLY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01D13524" w14:textId="005E3F16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University of Plymouth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51F06A7D" w14:textId="313F10C4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Dietetics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0F321109" w14:textId="654BD265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0EC445AA" w14:textId="4C795EC0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MC04672</w:t>
            </w:r>
          </w:p>
        </w:tc>
      </w:tr>
      <w:tr w:rsidR="009857FE" w:rsidRPr="000259C7" w14:paraId="1E45F767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1AC4AB75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5DC85C31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PLY</w:t>
            </w:r>
          </w:p>
          <w:p w14:paraId="05F26493" w14:textId="66797D4A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3CA00A6D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University of Plymouth</w:t>
            </w:r>
          </w:p>
          <w:p w14:paraId="3F09104D" w14:textId="385F572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59C33CF4" w14:textId="27698112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Paramedic Science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5B0C0314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32063475" w14:textId="2FD6B5DF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6242DC1F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MC04673</w:t>
            </w:r>
          </w:p>
          <w:p w14:paraId="331741D9" w14:textId="257DB2D8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19DD45C6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7D30EE86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593B8F27" w14:textId="1E6934C4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SAL</w:t>
            </w:r>
          </w:p>
        </w:tc>
        <w:tc>
          <w:tcPr>
            <w:tcW w:w="2970" w:type="dxa"/>
            <w:gridSpan w:val="2"/>
            <w:noWrap/>
            <w:vAlign w:val="bottom"/>
          </w:tcPr>
          <w:p w14:paraId="5CEFAA66" w14:textId="11837297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University of Salford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71690616" w14:textId="1160768D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Podiatry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651B5D92" w14:textId="622BCA0B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</w:tc>
        <w:tc>
          <w:tcPr>
            <w:tcW w:w="1560" w:type="dxa"/>
            <w:gridSpan w:val="2"/>
            <w:vAlign w:val="bottom"/>
          </w:tcPr>
          <w:p w14:paraId="65E19350" w14:textId="3580D866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MC04719</w:t>
            </w:r>
          </w:p>
        </w:tc>
      </w:tr>
      <w:tr w:rsidR="009857FE" w:rsidRPr="000259C7" w14:paraId="7B1E7747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58CA6B02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28CB29F7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SAL</w:t>
            </w:r>
          </w:p>
          <w:p w14:paraId="112906E1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687820C3" w14:textId="6AD89069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1461B2C1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University of Salford</w:t>
            </w:r>
          </w:p>
          <w:p w14:paraId="55879CB5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638DCE67" w14:textId="15E38C3C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3171CBFE" w14:textId="582D568B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BSc (Hons) Podiatry</w:t>
            </w:r>
          </w:p>
          <w:p w14:paraId="5E5DE7EA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52341F08" w14:textId="3E49D4B4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3497590A" w14:textId="67019988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WBL (Work based learning)</w:t>
            </w:r>
          </w:p>
        </w:tc>
        <w:tc>
          <w:tcPr>
            <w:tcW w:w="1560" w:type="dxa"/>
            <w:gridSpan w:val="2"/>
            <w:vAlign w:val="bottom"/>
          </w:tcPr>
          <w:p w14:paraId="03923218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MC04748</w:t>
            </w:r>
          </w:p>
          <w:p w14:paraId="6A02CF58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2D3F9406" w14:textId="7DCE2F8A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438F01A6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5AD2DB79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1058352C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SHU</w:t>
            </w:r>
          </w:p>
          <w:p w14:paraId="663A9463" w14:textId="669229BD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705B753A" w14:textId="7BEB7F6E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Sheffield Hallam University</w:t>
            </w:r>
          </w:p>
        </w:tc>
        <w:tc>
          <w:tcPr>
            <w:tcW w:w="3409" w:type="dxa"/>
            <w:gridSpan w:val="2"/>
            <w:noWrap/>
            <w:vAlign w:val="bottom"/>
          </w:tcPr>
          <w:p w14:paraId="7FAD150C" w14:textId="3B62A80B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Diagnostic Radiography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41ECDF43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2E0D6B9D" w14:textId="2F8CA6EF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E62E15D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MC04691</w:t>
            </w:r>
          </w:p>
          <w:p w14:paraId="53E6426C" w14:textId="6A79669F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0C40C5B5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603F2408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7476FA30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SHU</w:t>
            </w:r>
          </w:p>
          <w:p w14:paraId="67723F4F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715621DE" w14:textId="4C760A34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2B0EAB37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Sheffield Hallam University</w:t>
            </w:r>
          </w:p>
          <w:p w14:paraId="105E2F1F" w14:textId="54B47C3A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08427A47" w14:textId="22AD9D66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Diagnostic Radiography (Degree Apprenticeship)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7959AA3D" w14:textId="2A11B45C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WBL (Work based learning)</w:t>
            </w:r>
          </w:p>
        </w:tc>
        <w:tc>
          <w:tcPr>
            <w:tcW w:w="1560" w:type="dxa"/>
            <w:gridSpan w:val="2"/>
            <w:vAlign w:val="bottom"/>
          </w:tcPr>
          <w:p w14:paraId="14152B09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MC04722</w:t>
            </w:r>
          </w:p>
          <w:p w14:paraId="539CFF66" w14:textId="77777777" w:rsidR="00D37485" w:rsidRDefault="00D37485" w:rsidP="009857FE">
            <w:pPr>
              <w:rPr>
                <w:rFonts w:cs="Arial"/>
                <w:color w:val="000000"/>
              </w:rPr>
            </w:pPr>
          </w:p>
          <w:p w14:paraId="7FE4EC0E" w14:textId="532528D9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5A6BC2A0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2BED6488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13FCB2AC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SWA</w:t>
            </w:r>
          </w:p>
          <w:p w14:paraId="4D367C96" w14:textId="227595B3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4E065E34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Swansea University</w:t>
            </w:r>
          </w:p>
          <w:p w14:paraId="3E5675C3" w14:textId="0EE04D69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15F08991" w14:textId="48B4F02C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Paramedic Science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2EE3FA6C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47DA3D57" w14:textId="04403954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009EFC9B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MC04696</w:t>
            </w:r>
          </w:p>
          <w:p w14:paraId="1A701F41" w14:textId="3B1DC86E" w:rsidR="00D37485" w:rsidRPr="009857FE" w:rsidRDefault="00D37485" w:rsidP="009857FE">
            <w:pPr>
              <w:rPr>
                <w:rFonts w:cs="Arial"/>
              </w:rPr>
            </w:pPr>
          </w:p>
        </w:tc>
      </w:tr>
      <w:tr w:rsidR="009857FE" w:rsidRPr="000259C7" w14:paraId="245AEEBF" w14:textId="77777777" w:rsidTr="0070167D">
        <w:trPr>
          <w:gridAfter w:val="1"/>
          <w:wAfter w:w="9" w:type="dxa"/>
          <w:trHeight w:val="264"/>
        </w:trPr>
        <w:tc>
          <w:tcPr>
            <w:tcW w:w="700" w:type="dxa"/>
            <w:noWrap/>
          </w:tcPr>
          <w:p w14:paraId="73164EEF" w14:textId="77777777" w:rsidR="009857FE" w:rsidRPr="00F75BED" w:rsidRDefault="009857FE" w:rsidP="009857F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14:paraId="0CBA9567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UCS</w:t>
            </w:r>
          </w:p>
          <w:p w14:paraId="39DF2CB9" w14:textId="70A889C7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  <w:noWrap/>
            <w:vAlign w:val="bottom"/>
          </w:tcPr>
          <w:p w14:paraId="6797077A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University of Suffolk</w:t>
            </w:r>
          </w:p>
          <w:p w14:paraId="41C37F76" w14:textId="6C17C96B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3409" w:type="dxa"/>
            <w:gridSpan w:val="2"/>
            <w:noWrap/>
            <w:vAlign w:val="bottom"/>
          </w:tcPr>
          <w:p w14:paraId="03FDABEF" w14:textId="6D2CA529" w:rsidR="009857FE" w:rsidRPr="009857FE" w:rsidRDefault="009857FE" w:rsidP="009857FE">
            <w:pPr>
              <w:rPr>
                <w:rFonts w:cs="Arial"/>
              </w:rPr>
            </w:pPr>
            <w:r w:rsidRPr="009857FE">
              <w:rPr>
                <w:rFonts w:cs="Arial"/>
                <w:color w:val="000000"/>
              </w:rPr>
              <w:t>BSc (Hons) Paramedic Science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3760B3C7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FT (Full time)</w:t>
            </w:r>
          </w:p>
          <w:p w14:paraId="35B9B00A" w14:textId="6671D0B6" w:rsidR="00D37485" w:rsidRPr="009857FE" w:rsidRDefault="00D37485" w:rsidP="009857FE">
            <w:pPr>
              <w:rPr>
                <w:rFonts w:cs="Arial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23603C52" w14:textId="77777777" w:rsidR="009857FE" w:rsidRDefault="009857FE" w:rsidP="009857FE">
            <w:pPr>
              <w:rPr>
                <w:rFonts w:cs="Arial"/>
                <w:color w:val="000000"/>
              </w:rPr>
            </w:pPr>
            <w:r w:rsidRPr="009857FE">
              <w:rPr>
                <w:rFonts w:cs="Arial"/>
                <w:color w:val="000000"/>
              </w:rPr>
              <w:t>MC04637</w:t>
            </w:r>
          </w:p>
          <w:p w14:paraId="2FA33CA9" w14:textId="2672F651" w:rsidR="00D37485" w:rsidRPr="009857FE" w:rsidRDefault="00D37485" w:rsidP="009857FE">
            <w:pPr>
              <w:rPr>
                <w:rFonts w:cs="Arial"/>
              </w:rPr>
            </w:pPr>
          </w:p>
        </w:tc>
      </w:tr>
    </w:tbl>
    <w:p w14:paraId="0A94A8F9" w14:textId="77777777" w:rsidR="005A104D" w:rsidRDefault="005A104D" w:rsidP="005A104D">
      <w:pPr>
        <w:pStyle w:val="ListParagraph"/>
        <w:ind w:left="1495"/>
        <w:rPr>
          <w:b/>
        </w:rPr>
      </w:pPr>
    </w:p>
    <w:p w14:paraId="0423130E" w14:textId="77777777" w:rsidR="005A104D" w:rsidRDefault="005A104D" w:rsidP="005A104D">
      <w:pPr>
        <w:pStyle w:val="ListParagraph"/>
        <w:ind w:left="1495"/>
        <w:rPr>
          <w:b/>
        </w:rPr>
      </w:pPr>
    </w:p>
    <w:p w14:paraId="509EB536" w14:textId="77777777" w:rsidR="005A104D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Programmes which have been subject to major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9857FE">
        <w:rPr>
          <w:b/>
        </w:rPr>
        <w:t xml:space="preserve"> </w:t>
      </w:r>
      <w:r w:rsidRPr="009857FE">
        <w:t>none</w:t>
      </w:r>
    </w:p>
    <w:p w14:paraId="739AAA23" w14:textId="77777777" w:rsidR="005A104D" w:rsidRPr="00AE496A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change for which an approval visit is </w:t>
      </w:r>
      <w:r w:rsidRPr="00AE496A">
        <w:rPr>
          <w:b/>
        </w:rPr>
        <w:t>recommended</w:t>
      </w:r>
    </w:p>
    <w:p w14:paraId="0F7DF289" w14:textId="77777777" w:rsidR="005A104D" w:rsidRDefault="005A104D" w:rsidP="005A104D">
      <w:pPr>
        <w:pStyle w:val="ListParagraph"/>
        <w:ind w:left="1495"/>
        <w:rPr>
          <w:b/>
        </w:rPr>
      </w:pPr>
    </w:p>
    <w:p w14:paraId="6DCE21F2" w14:textId="77777777" w:rsidR="005A104D" w:rsidRDefault="005A104D" w:rsidP="005A104D">
      <w:pPr>
        <w:pStyle w:val="ListParagraph"/>
        <w:numPr>
          <w:ilvl w:val="0"/>
          <w:numId w:val="1"/>
        </w:numPr>
        <w:ind w:hanging="1080"/>
        <w:rPr>
          <w:b/>
        </w:rPr>
      </w:pPr>
      <w:r>
        <w:rPr>
          <w:b/>
        </w:rPr>
        <w:t xml:space="preserve">Withdrawal of ongoing approval from programmes that are no longer admitting students (closure of a programme) </w:t>
      </w:r>
    </w:p>
    <w:p w14:paraId="17F93940" w14:textId="77777777" w:rsidR="005A104D" w:rsidRDefault="005A104D" w:rsidP="005A104D">
      <w:pPr>
        <w:rPr>
          <w:b/>
        </w:rPr>
      </w:pPr>
    </w:p>
    <w:p w14:paraId="4F161B4C" w14:textId="77777777" w:rsidR="005A104D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Programmes which have provided consent and for</w:t>
      </w:r>
      <w:r>
        <w:rPr>
          <w:b/>
        </w:rPr>
        <w:tab/>
      </w:r>
      <w:r>
        <w:rPr>
          <w:b/>
        </w:rPr>
        <w:tab/>
        <w:t xml:space="preserve">        </w:t>
      </w:r>
      <w:r>
        <w:t>verbal</w:t>
      </w:r>
    </w:p>
    <w:p w14:paraId="1E2224A7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which the withdrawal of ongoing approval status is </w:t>
      </w:r>
    </w:p>
    <w:p w14:paraId="1EE4DFAE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>recommended*</w:t>
      </w:r>
    </w:p>
    <w:p w14:paraId="4D65D4DA" w14:textId="77777777" w:rsidR="005A104D" w:rsidRDefault="005A104D" w:rsidP="005A104D">
      <w:pPr>
        <w:pStyle w:val="ListParagraph"/>
        <w:ind w:left="1495"/>
        <w:rPr>
          <w:b/>
        </w:rPr>
      </w:pPr>
    </w:p>
    <w:p w14:paraId="5C919F0E" w14:textId="77777777" w:rsidR="0032392E" w:rsidRDefault="0032392E" w:rsidP="0032392E">
      <w:pPr>
        <w:pStyle w:val="ListParagraph"/>
        <w:ind w:left="1495"/>
        <w:rPr>
          <w:b/>
        </w:rPr>
      </w:pPr>
    </w:p>
    <w:p w14:paraId="598FCEE0" w14:textId="77777777" w:rsidR="0032392E" w:rsidRDefault="0032392E" w:rsidP="0032392E">
      <w:pPr>
        <w:pStyle w:val="ListParagraph"/>
        <w:ind w:left="-851" w:hanging="142"/>
        <w:rPr>
          <w:b/>
        </w:rPr>
      </w:pPr>
      <w:r w:rsidRPr="00EB4593">
        <w:rPr>
          <w:rFonts w:cs="Arial"/>
          <w:bCs/>
          <w:i/>
          <w:color w:val="000000"/>
          <w:sz w:val="20"/>
          <w:szCs w:val="20"/>
        </w:rPr>
        <w:t>*</w:t>
      </w:r>
      <w:r>
        <w:rPr>
          <w:rFonts w:cs="Arial"/>
          <w:bCs/>
          <w:i/>
          <w:color w:val="000000"/>
          <w:sz w:val="20"/>
          <w:szCs w:val="20"/>
        </w:rPr>
        <w:t xml:space="preserve"> </w:t>
      </w:r>
      <w:r w:rsidRPr="00EB4593">
        <w:rPr>
          <w:rFonts w:cs="Arial"/>
          <w:bCs/>
          <w:i/>
          <w:color w:val="000000"/>
          <w:sz w:val="20"/>
          <w:szCs w:val="20"/>
        </w:rPr>
        <w:t xml:space="preserve">The </w:t>
      </w:r>
      <w:r>
        <w:rPr>
          <w:rFonts w:cs="Arial"/>
          <w:bCs/>
          <w:i/>
          <w:color w:val="000000"/>
          <w:sz w:val="20"/>
          <w:szCs w:val="20"/>
        </w:rPr>
        <w:t>executive</w:t>
      </w:r>
      <w:r w:rsidRPr="00EB4593">
        <w:rPr>
          <w:rFonts w:cs="Arial"/>
          <w:bCs/>
          <w:i/>
          <w:color w:val="000000"/>
          <w:sz w:val="20"/>
          <w:szCs w:val="20"/>
        </w:rPr>
        <w:t xml:space="preserve"> has received signed </w:t>
      </w:r>
      <w:r>
        <w:rPr>
          <w:rFonts w:cs="Arial"/>
          <w:bCs/>
          <w:i/>
          <w:color w:val="000000"/>
          <w:sz w:val="20"/>
          <w:szCs w:val="20"/>
        </w:rPr>
        <w:t>withdrawal of approval consent forms</w:t>
      </w:r>
      <w:r w:rsidRPr="00EB4593">
        <w:rPr>
          <w:rFonts w:cs="Arial"/>
          <w:bCs/>
          <w:i/>
          <w:color w:val="000000"/>
          <w:sz w:val="20"/>
          <w:szCs w:val="20"/>
        </w:rPr>
        <w:t xml:space="preserve"> in respect of the following programmes. Individual </w:t>
      </w:r>
      <w:r>
        <w:rPr>
          <w:rFonts w:cs="Arial"/>
          <w:bCs/>
          <w:i/>
          <w:color w:val="000000"/>
          <w:sz w:val="20"/>
          <w:szCs w:val="20"/>
        </w:rPr>
        <w:t>consent forms</w:t>
      </w:r>
      <w:r w:rsidRPr="00EB4593">
        <w:rPr>
          <w:rFonts w:cs="Arial"/>
          <w:bCs/>
          <w:i/>
          <w:color w:val="000000"/>
          <w:sz w:val="20"/>
          <w:szCs w:val="20"/>
        </w:rPr>
        <w:t xml:space="preserve"> are not routinely published with the papers</w:t>
      </w:r>
    </w:p>
    <w:p w14:paraId="56A38357" w14:textId="77777777" w:rsidR="005A104D" w:rsidRDefault="005A104D" w:rsidP="005A104D">
      <w:pPr>
        <w:pStyle w:val="ListParagraph"/>
        <w:ind w:left="1495"/>
        <w:rPr>
          <w:b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970"/>
        <w:gridCol w:w="3409"/>
        <w:gridCol w:w="1701"/>
        <w:gridCol w:w="1560"/>
      </w:tblGrid>
      <w:tr w:rsidR="005A104D" w:rsidRPr="00F62373" w14:paraId="197CDBFE" w14:textId="77777777" w:rsidTr="004477BD">
        <w:trPr>
          <w:trHeight w:val="560"/>
        </w:trPr>
        <w:tc>
          <w:tcPr>
            <w:tcW w:w="567" w:type="dxa"/>
            <w:shd w:val="clear" w:color="auto" w:fill="BFBFBF" w:themeFill="background1" w:themeFillShade="BF"/>
          </w:tcPr>
          <w:p w14:paraId="59F279C5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lastRenderedPageBreak/>
              <w:t>No.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6365A40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EP code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E31215E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Education provider</w:t>
            </w:r>
          </w:p>
        </w:tc>
        <w:tc>
          <w:tcPr>
            <w:tcW w:w="3409" w:type="dxa"/>
            <w:shd w:val="clear" w:color="auto" w:fill="BFBFBF" w:themeFill="background1" w:themeFillShade="BF"/>
          </w:tcPr>
          <w:p w14:paraId="2DD9DE01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Programme n</w:t>
            </w:r>
            <w:r w:rsidRPr="00F62373">
              <w:rPr>
                <w:b/>
                <w:bCs/>
                <w:sz w:val="23"/>
                <w:szCs w:val="23"/>
              </w:rPr>
              <w:t>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A269173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Mode</w:t>
            </w:r>
            <w:r>
              <w:rPr>
                <w:b/>
                <w:sz w:val="23"/>
                <w:szCs w:val="23"/>
              </w:rPr>
              <w:t xml:space="preserve"> of study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4A6AE63" w14:textId="77777777" w:rsidR="005A104D" w:rsidRPr="00F62373" w:rsidRDefault="005A104D" w:rsidP="004477BD">
            <w:pPr>
              <w:autoSpaceDE w:val="0"/>
              <w:autoSpaceDN w:val="0"/>
              <w:adjustRightInd w:val="0"/>
              <w:ind w:right="-108"/>
              <w:rPr>
                <w:b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Assessment ref.</w:t>
            </w:r>
          </w:p>
        </w:tc>
      </w:tr>
      <w:tr w:rsidR="000F51CC" w:rsidRPr="001D1A30" w14:paraId="5ACB03C3" w14:textId="77777777" w:rsidTr="00900E87">
        <w:trPr>
          <w:trHeight w:val="255"/>
        </w:trPr>
        <w:tc>
          <w:tcPr>
            <w:tcW w:w="567" w:type="dxa"/>
            <w:noWrap/>
          </w:tcPr>
          <w:p w14:paraId="107D9E28" w14:textId="3EAA8C3E" w:rsidR="000F51CC" w:rsidRPr="001D1A30" w:rsidRDefault="000F51CC" w:rsidP="000F51C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14:paraId="60D6B567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AHS</w:t>
            </w:r>
          </w:p>
          <w:p w14:paraId="3E291995" w14:textId="68A36E98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49C733AF" w14:textId="4B658B90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Academy for Healthcare Science</w:t>
            </w:r>
          </w:p>
        </w:tc>
        <w:tc>
          <w:tcPr>
            <w:tcW w:w="3409" w:type="dxa"/>
            <w:noWrap/>
            <w:vAlign w:val="bottom"/>
          </w:tcPr>
          <w:p w14:paraId="50144EAE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Certificate of Attainment</w:t>
            </w:r>
          </w:p>
          <w:p w14:paraId="7A169025" w14:textId="239CC3E8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512608E3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FT (Full time)</w:t>
            </w:r>
          </w:p>
          <w:p w14:paraId="4EA4D7E6" w14:textId="16DDAC41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61EEA368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CLO00328</w:t>
            </w:r>
          </w:p>
          <w:p w14:paraId="24FB6128" w14:textId="7A2E6BE8" w:rsidR="004658DC" w:rsidRPr="000F51CC" w:rsidRDefault="004658DC" w:rsidP="000F51CC">
            <w:pPr>
              <w:rPr>
                <w:rFonts w:cs="Arial"/>
              </w:rPr>
            </w:pPr>
          </w:p>
        </w:tc>
      </w:tr>
      <w:tr w:rsidR="000F51CC" w:rsidRPr="001D1A30" w14:paraId="38E39CAE" w14:textId="77777777" w:rsidTr="00900E87">
        <w:trPr>
          <w:trHeight w:val="255"/>
        </w:trPr>
        <w:tc>
          <w:tcPr>
            <w:tcW w:w="567" w:type="dxa"/>
            <w:noWrap/>
          </w:tcPr>
          <w:p w14:paraId="167ABDBB" w14:textId="015E3A8E" w:rsidR="000F51CC" w:rsidRPr="001D1A30" w:rsidRDefault="000F51CC" w:rsidP="000F51C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14:paraId="3461BA26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GCU</w:t>
            </w:r>
          </w:p>
          <w:p w14:paraId="7DCD5AFD" w14:textId="6C1673B4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4A28949F" w14:textId="30FBF946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Glasgow Caledonian University</w:t>
            </w:r>
          </w:p>
        </w:tc>
        <w:tc>
          <w:tcPr>
            <w:tcW w:w="3409" w:type="dxa"/>
            <w:noWrap/>
            <w:vAlign w:val="bottom"/>
          </w:tcPr>
          <w:p w14:paraId="11DA6338" w14:textId="4D96CC6B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Non-Medical Prescribing SCQF Level 9</w:t>
            </w:r>
          </w:p>
        </w:tc>
        <w:tc>
          <w:tcPr>
            <w:tcW w:w="1701" w:type="dxa"/>
            <w:noWrap/>
            <w:vAlign w:val="bottom"/>
          </w:tcPr>
          <w:p w14:paraId="021D0B74" w14:textId="2D2D047B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51C1B673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CLO00331</w:t>
            </w:r>
          </w:p>
          <w:p w14:paraId="2F4D05C8" w14:textId="3FC7096F" w:rsidR="004658DC" w:rsidRPr="000F51CC" w:rsidRDefault="004658DC" w:rsidP="000F51CC">
            <w:pPr>
              <w:rPr>
                <w:rFonts w:cs="Arial"/>
              </w:rPr>
            </w:pPr>
          </w:p>
        </w:tc>
      </w:tr>
      <w:tr w:rsidR="000F51CC" w:rsidRPr="001D1A30" w14:paraId="7D07AE63" w14:textId="77777777" w:rsidTr="00900E87">
        <w:trPr>
          <w:trHeight w:val="255"/>
        </w:trPr>
        <w:tc>
          <w:tcPr>
            <w:tcW w:w="567" w:type="dxa"/>
            <w:noWrap/>
          </w:tcPr>
          <w:p w14:paraId="70DD6AE1" w14:textId="0C0A3EE8" w:rsidR="000F51CC" w:rsidRPr="001D1A30" w:rsidRDefault="000F51CC" w:rsidP="000F51C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  <w:noWrap/>
            <w:vAlign w:val="bottom"/>
          </w:tcPr>
          <w:p w14:paraId="099AF5B6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GCU</w:t>
            </w:r>
          </w:p>
          <w:p w14:paraId="795A35AB" w14:textId="038B146B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14C9CBBF" w14:textId="550284C4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Glasgow Caledonian University</w:t>
            </w:r>
          </w:p>
        </w:tc>
        <w:tc>
          <w:tcPr>
            <w:tcW w:w="3409" w:type="dxa"/>
            <w:noWrap/>
            <w:vAlign w:val="bottom"/>
          </w:tcPr>
          <w:p w14:paraId="1C9A2426" w14:textId="5CAC42B2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Non-Medical Prescribing SCQF Level 11</w:t>
            </w:r>
          </w:p>
        </w:tc>
        <w:tc>
          <w:tcPr>
            <w:tcW w:w="1701" w:type="dxa"/>
            <w:noWrap/>
            <w:vAlign w:val="bottom"/>
          </w:tcPr>
          <w:p w14:paraId="60697D66" w14:textId="57878B4B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2D238FCB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CLO00332</w:t>
            </w:r>
          </w:p>
          <w:p w14:paraId="49FCA9B7" w14:textId="797F8BCF" w:rsidR="004658DC" w:rsidRPr="000F51CC" w:rsidRDefault="004658DC" w:rsidP="000F51CC">
            <w:pPr>
              <w:rPr>
                <w:rFonts w:cs="Arial"/>
              </w:rPr>
            </w:pPr>
          </w:p>
        </w:tc>
      </w:tr>
      <w:tr w:rsidR="000F51CC" w:rsidRPr="001D1A30" w14:paraId="463B22A9" w14:textId="77777777" w:rsidTr="00900E87">
        <w:trPr>
          <w:trHeight w:val="255"/>
        </w:trPr>
        <w:tc>
          <w:tcPr>
            <w:tcW w:w="567" w:type="dxa"/>
            <w:noWrap/>
          </w:tcPr>
          <w:p w14:paraId="33FD83A9" w14:textId="5A65C02D" w:rsidR="000F51CC" w:rsidRDefault="000F51CC" w:rsidP="000F51C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  <w:noWrap/>
            <w:vAlign w:val="bottom"/>
          </w:tcPr>
          <w:p w14:paraId="2F07C1A9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GCU</w:t>
            </w:r>
          </w:p>
          <w:p w14:paraId="1FB0B1BB" w14:textId="0241BD4C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589F0369" w14:textId="3977A352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Glasgow Caledonian University</w:t>
            </w:r>
          </w:p>
        </w:tc>
        <w:tc>
          <w:tcPr>
            <w:tcW w:w="3409" w:type="dxa"/>
            <w:noWrap/>
            <w:vAlign w:val="bottom"/>
          </w:tcPr>
          <w:p w14:paraId="6752C0FD" w14:textId="3DC14426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Non-Medical Prescribing SCQF Level 10</w:t>
            </w:r>
          </w:p>
        </w:tc>
        <w:tc>
          <w:tcPr>
            <w:tcW w:w="1701" w:type="dxa"/>
            <w:noWrap/>
            <w:vAlign w:val="bottom"/>
          </w:tcPr>
          <w:p w14:paraId="6CC28EB0" w14:textId="3A604AF5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4A2C67FD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CLO00333</w:t>
            </w:r>
          </w:p>
          <w:p w14:paraId="7EE8DB89" w14:textId="4EE88B14" w:rsidR="004658DC" w:rsidRPr="000F51CC" w:rsidRDefault="004658DC" w:rsidP="000F51CC">
            <w:pPr>
              <w:rPr>
                <w:rFonts w:cs="Arial"/>
              </w:rPr>
            </w:pPr>
          </w:p>
        </w:tc>
      </w:tr>
      <w:tr w:rsidR="000F51CC" w:rsidRPr="001D1A30" w14:paraId="62886FF1" w14:textId="77777777" w:rsidTr="00900E87">
        <w:trPr>
          <w:trHeight w:val="255"/>
        </w:trPr>
        <w:tc>
          <w:tcPr>
            <w:tcW w:w="567" w:type="dxa"/>
            <w:noWrap/>
          </w:tcPr>
          <w:p w14:paraId="00DB97F7" w14:textId="108B3E8F" w:rsidR="000F51CC" w:rsidRDefault="000F51CC" w:rsidP="000F51C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noWrap/>
            <w:vAlign w:val="bottom"/>
          </w:tcPr>
          <w:p w14:paraId="305BCDC5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POR</w:t>
            </w:r>
          </w:p>
          <w:p w14:paraId="03617F41" w14:textId="525F62BD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3FA4C504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University of Portsmouth</w:t>
            </w:r>
          </w:p>
          <w:p w14:paraId="4E5B8DA5" w14:textId="28D99E90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3409" w:type="dxa"/>
            <w:noWrap/>
            <w:vAlign w:val="bottom"/>
          </w:tcPr>
          <w:p w14:paraId="2955DEA6" w14:textId="2A82B033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Professional Doctorate in Forensic Psychology</w:t>
            </w:r>
          </w:p>
        </w:tc>
        <w:tc>
          <w:tcPr>
            <w:tcW w:w="1701" w:type="dxa"/>
            <w:noWrap/>
            <w:vAlign w:val="bottom"/>
          </w:tcPr>
          <w:p w14:paraId="7BDC5D4C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FT (Full time)</w:t>
            </w:r>
          </w:p>
          <w:p w14:paraId="5E4B4984" w14:textId="652C9EFE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5A700635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CLO00329</w:t>
            </w:r>
          </w:p>
          <w:p w14:paraId="0950242C" w14:textId="2FEAB6B5" w:rsidR="004658DC" w:rsidRPr="000F51CC" w:rsidRDefault="004658DC" w:rsidP="000F51CC">
            <w:pPr>
              <w:rPr>
                <w:rFonts w:cs="Arial"/>
              </w:rPr>
            </w:pPr>
          </w:p>
        </w:tc>
      </w:tr>
      <w:tr w:rsidR="000F51CC" w:rsidRPr="001D1A30" w14:paraId="4E2419E3" w14:textId="77777777" w:rsidTr="00900E87">
        <w:trPr>
          <w:trHeight w:val="255"/>
        </w:trPr>
        <w:tc>
          <w:tcPr>
            <w:tcW w:w="567" w:type="dxa"/>
            <w:noWrap/>
          </w:tcPr>
          <w:p w14:paraId="22D83316" w14:textId="58CC9BEC" w:rsidR="000F51CC" w:rsidRDefault="000F51CC" w:rsidP="000F51C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noWrap/>
            <w:vAlign w:val="bottom"/>
          </w:tcPr>
          <w:p w14:paraId="3B906BD7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POR</w:t>
            </w:r>
          </w:p>
          <w:p w14:paraId="5B2C9B85" w14:textId="45DC9D6E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3EAA9875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University of Portsmouth</w:t>
            </w:r>
          </w:p>
          <w:p w14:paraId="595736EC" w14:textId="07A777C6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3409" w:type="dxa"/>
            <w:noWrap/>
            <w:vAlign w:val="bottom"/>
          </w:tcPr>
          <w:p w14:paraId="01E2F45F" w14:textId="6710A8D3" w:rsidR="000F51CC" w:rsidRPr="000F51CC" w:rsidRDefault="000F51CC" w:rsidP="000F51CC">
            <w:pPr>
              <w:rPr>
                <w:rFonts w:cs="Arial"/>
              </w:rPr>
            </w:pPr>
            <w:r w:rsidRPr="000F51CC">
              <w:rPr>
                <w:rFonts w:cs="Arial"/>
                <w:color w:val="000000"/>
              </w:rPr>
              <w:t>Postgraduate Diploma in Forensic Psychology Practice</w:t>
            </w:r>
          </w:p>
        </w:tc>
        <w:tc>
          <w:tcPr>
            <w:tcW w:w="1701" w:type="dxa"/>
            <w:noWrap/>
            <w:vAlign w:val="bottom"/>
          </w:tcPr>
          <w:p w14:paraId="3C920009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FT (Full time)</w:t>
            </w:r>
          </w:p>
          <w:p w14:paraId="7AC5A4EB" w14:textId="7CA0B6CE" w:rsidR="004658DC" w:rsidRPr="000F51CC" w:rsidRDefault="004658DC" w:rsidP="000F51CC">
            <w:pPr>
              <w:rPr>
                <w:rFonts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58BF744B" w14:textId="77777777" w:rsidR="000F51CC" w:rsidRDefault="000F51CC" w:rsidP="000F51CC">
            <w:pPr>
              <w:rPr>
                <w:rFonts w:cs="Arial"/>
                <w:color w:val="000000"/>
              </w:rPr>
            </w:pPr>
            <w:r w:rsidRPr="000F51CC">
              <w:rPr>
                <w:rFonts w:cs="Arial"/>
                <w:color w:val="000000"/>
              </w:rPr>
              <w:t>CLO00330</w:t>
            </w:r>
          </w:p>
          <w:p w14:paraId="0B54C55C" w14:textId="457FF3F9" w:rsidR="004658DC" w:rsidRPr="000F51CC" w:rsidRDefault="004658DC" w:rsidP="000F51CC">
            <w:pPr>
              <w:rPr>
                <w:rFonts w:cs="Arial"/>
              </w:rPr>
            </w:pPr>
          </w:p>
        </w:tc>
      </w:tr>
    </w:tbl>
    <w:p w14:paraId="6CF01229" w14:textId="2EFB4B3D" w:rsidR="005A104D" w:rsidRPr="0032392E" w:rsidRDefault="005A104D" w:rsidP="0032392E">
      <w:pPr>
        <w:rPr>
          <w:b/>
        </w:rPr>
      </w:pPr>
    </w:p>
    <w:p w14:paraId="50F5A102" w14:textId="77777777" w:rsidR="005A104D" w:rsidRDefault="005A104D" w:rsidP="005A104D">
      <w:pPr>
        <w:pStyle w:val="ListParagraph"/>
        <w:ind w:left="1495"/>
        <w:rPr>
          <w:b/>
        </w:rPr>
      </w:pPr>
    </w:p>
    <w:p w14:paraId="7A2EBC24" w14:textId="4C7CF7ED" w:rsidR="005A104D" w:rsidRPr="00AD794E" w:rsidRDefault="005A104D" w:rsidP="005A104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Programmes which have not provided their consent                             </w:t>
      </w:r>
    </w:p>
    <w:p w14:paraId="6DF498ED" w14:textId="77777777" w:rsidR="005A104D" w:rsidRPr="00AD794E" w:rsidRDefault="005A104D" w:rsidP="005A104D">
      <w:pPr>
        <w:pStyle w:val="ListParagraph"/>
        <w:ind w:left="1495"/>
        <w:rPr>
          <w:b/>
        </w:rPr>
      </w:pPr>
      <w:r w:rsidRPr="00AD794E">
        <w:rPr>
          <w:b/>
        </w:rPr>
        <w:t xml:space="preserve">and for which a commencement of the intent to withdraw </w:t>
      </w:r>
    </w:p>
    <w:p w14:paraId="5B9BB302" w14:textId="10AB6CD4" w:rsidR="005A104D" w:rsidRDefault="005A104D" w:rsidP="005A104D">
      <w:pPr>
        <w:pStyle w:val="ListParagraph"/>
        <w:ind w:left="1495"/>
        <w:rPr>
          <w:b/>
        </w:rPr>
      </w:pPr>
      <w:r w:rsidRPr="00AD794E">
        <w:rPr>
          <w:b/>
        </w:rPr>
        <w:t xml:space="preserve">approval proceedings is recommended: </w:t>
      </w:r>
      <w:r w:rsidR="007B4802">
        <w:rPr>
          <w:b/>
        </w:rPr>
        <w:t xml:space="preserve">              </w:t>
      </w:r>
      <w:r w:rsidR="0032392E">
        <w:rPr>
          <w:b/>
        </w:rPr>
        <w:t xml:space="preserve">                          </w:t>
      </w:r>
      <w:r w:rsidR="007B4802">
        <w:rPr>
          <w:b/>
        </w:rPr>
        <w:t xml:space="preserve"> </w:t>
      </w:r>
      <w:r w:rsidR="007B4802" w:rsidRPr="00882E98">
        <w:rPr>
          <w:b/>
          <w:color w:val="FF0000"/>
        </w:rPr>
        <w:t xml:space="preserve"> </w:t>
      </w:r>
      <w:r w:rsidR="0032392E" w:rsidRPr="0032392E">
        <w:t>verbal</w:t>
      </w:r>
    </w:p>
    <w:p w14:paraId="4D78A5EF" w14:textId="405E2827" w:rsidR="00D527E3" w:rsidRPr="007B4802" w:rsidRDefault="00D527E3" w:rsidP="007B4802">
      <w:pPr>
        <w:rPr>
          <w:b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970"/>
        <w:gridCol w:w="3409"/>
        <w:gridCol w:w="1701"/>
        <w:gridCol w:w="1560"/>
      </w:tblGrid>
      <w:tr w:rsidR="0032392E" w:rsidRPr="00F62373" w14:paraId="731A7759" w14:textId="77777777" w:rsidTr="00B3549F">
        <w:trPr>
          <w:trHeight w:val="560"/>
        </w:trPr>
        <w:tc>
          <w:tcPr>
            <w:tcW w:w="567" w:type="dxa"/>
            <w:shd w:val="clear" w:color="auto" w:fill="BFBFBF" w:themeFill="background1" w:themeFillShade="BF"/>
          </w:tcPr>
          <w:p w14:paraId="7E2DEC48" w14:textId="77777777" w:rsidR="0032392E" w:rsidRPr="00F62373" w:rsidRDefault="0032392E" w:rsidP="00B3549F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2CE79FF" w14:textId="77777777" w:rsidR="0032392E" w:rsidRPr="00F62373" w:rsidRDefault="0032392E" w:rsidP="00B3549F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EP code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062AFE96" w14:textId="77777777" w:rsidR="0032392E" w:rsidRPr="00F62373" w:rsidRDefault="0032392E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bCs/>
                <w:sz w:val="23"/>
                <w:szCs w:val="23"/>
              </w:rPr>
              <w:t>Education provider</w:t>
            </w:r>
          </w:p>
        </w:tc>
        <w:tc>
          <w:tcPr>
            <w:tcW w:w="3409" w:type="dxa"/>
            <w:shd w:val="clear" w:color="auto" w:fill="BFBFBF" w:themeFill="background1" w:themeFillShade="BF"/>
          </w:tcPr>
          <w:p w14:paraId="3A7576E4" w14:textId="77777777" w:rsidR="0032392E" w:rsidRPr="00F62373" w:rsidRDefault="0032392E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Programme n</w:t>
            </w:r>
            <w:r w:rsidRPr="00F62373">
              <w:rPr>
                <w:b/>
                <w:bCs/>
                <w:sz w:val="23"/>
                <w:szCs w:val="23"/>
              </w:rPr>
              <w:t>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5EDDB9" w14:textId="77777777" w:rsidR="0032392E" w:rsidRPr="00F62373" w:rsidRDefault="0032392E" w:rsidP="00B3549F">
            <w:pPr>
              <w:autoSpaceDE w:val="0"/>
              <w:autoSpaceDN w:val="0"/>
              <w:adjustRightInd w:val="0"/>
              <w:ind w:right="-108"/>
              <w:rPr>
                <w:rFonts w:cs="Arial"/>
                <w:bCs/>
                <w:color w:val="000000"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Mode</w:t>
            </w:r>
            <w:r>
              <w:rPr>
                <w:b/>
                <w:sz w:val="23"/>
                <w:szCs w:val="23"/>
              </w:rPr>
              <w:t xml:space="preserve"> of study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D6CD455" w14:textId="77777777" w:rsidR="0032392E" w:rsidRPr="00F62373" w:rsidRDefault="0032392E" w:rsidP="00B3549F">
            <w:pPr>
              <w:autoSpaceDE w:val="0"/>
              <w:autoSpaceDN w:val="0"/>
              <w:adjustRightInd w:val="0"/>
              <w:ind w:right="-108"/>
              <w:rPr>
                <w:b/>
                <w:sz w:val="23"/>
                <w:szCs w:val="23"/>
              </w:rPr>
            </w:pPr>
            <w:r w:rsidRPr="00F62373">
              <w:rPr>
                <w:b/>
                <w:sz w:val="23"/>
                <w:szCs w:val="23"/>
              </w:rPr>
              <w:t>Assessment ref.</w:t>
            </w:r>
          </w:p>
        </w:tc>
      </w:tr>
      <w:tr w:rsidR="0032392E" w:rsidRPr="000F51CC" w14:paraId="6F09C27F" w14:textId="77777777" w:rsidTr="00B3549F">
        <w:trPr>
          <w:trHeight w:val="255"/>
        </w:trPr>
        <w:tc>
          <w:tcPr>
            <w:tcW w:w="567" w:type="dxa"/>
            <w:noWrap/>
          </w:tcPr>
          <w:p w14:paraId="5961938E" w14:textId="77777777" w:rsidR="0032392E" w:rsidRPr="001D1A30" w:rsidRDefault="0032392E" w:rsidP="003239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14:paraId="2BD82814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UWS</w:t>
            </w:r>
          </w:p>
          <w:p w14:paraId="0F66A31A" w14:textId="02590317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6F8BE13A" w14:textId="5BCC1DF1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University of the West of Scotland</w:t>
            </w:r>
          </w:p>
        </w:tc>
        <w:tc>
          <w:tcPr>
            <w:tcW w:w="3409" w:type="dxa"/>
            <w:noWrap/>
            <w:vAlign w:val="bottom"/>
          </w:tcPr>
          <w:p w14:paraId="644C6488" w14:textId="28AB68F5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Advanced Non-Medical Prescribing</w:t>
            </w:r>
          </w:p>
        </w:tc>
        <w:tc>
          <w:tcPr>
            <w:tcW w:w="1701" w:type="dxa"/>
            <w:noWrap/>
            <w:vAlign w:val="bottom"/>
          </w:tcPr>
          <w:p w14:paraId="61B995FD" w14:textId="68C31576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244C9C52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CLO00334</w:t>
            </w:r>
          </w:p>
          <w:p w14:paraId="27BBE9EC" w14:textId="51AAE629" w:rsidR="004658DC" w:rsidRPr="0032392E" w:rsidRDefault="004658DC" w:rsidP="0032392E">
            <w:pPr>
              <w:rPr>
                <w:rFonts w:cs="Arial"/>
              </w:rPr>
            </w:pPr>
          </w:p>
        </w:tc>
      </w:tr>
      <w:tr w:rsidR="0032392E" w:rsidRPr="000F51CC" w14:paraId="4B1480ED" w14:textId="77777777" w:rsidTr="00B3549F">
        <w:trPr>
          <w:trHeight w:val="255"/>
        </w:trPr>
        <w:tc>
          <w:tcPr>
            <w:tcW w:w="567" w:type="dxa"/>
            <w:noWrap/>
          </w:tcPr>
          <w:p w14:paraId="64777214" w14:textId="77777777" w:rsidR="0032392E" w:rsidRPr="001D1A30" w:rsidRDefault="0032392E" w:rsidP="003239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14:paraId="614E5830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UWS</w:t>
            </w:r>
          </w:p>
          <w:p w14:paraId="5560517D" w14:textId="53D9B054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6B231BA6" w14:textId="0CF18C0C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University of the West of Scotland</w:t>
            </w:r>
          </w:p>
        </w:tc>
        <w:tc>
          <w:tcPr>
            <w:tcW w:w="3409" w:type="dxa"/>
            <w:noWrap/>
            <w:vAlign w:val="bottom"/>
          </w:tcPr>
          <w:p w14:paraId="3CE89715" w14:textId="0B30B12E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Advanced Non-Medical Prescribing</w:t>
            </w:r>
          </w:p>
        </w:tc>
        <w:tc>
          <w:tcPr>
            <w:tcW w:w="1701" w:type="dxa"/>
            <w:noWrap/>
            <w:vAlign w:val="bottom"/>
          </w:tcPr>
          <w:p w14:paraId="41F8CA22" w14:textId="26DABAE5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1114C9EF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CLO00335</w:t>
            </w:r>
          </w:p>
          <w:p w14:paraId="006F5B76" w14:textId="2F956372" w:rsidR="004658DC" w:rsidRPr="0032392E" w:rsidRDefault="004658DC" w:rsidP="0032392E">
            <w:pPr>
              <w:rPr>
                <w:rFonts w:cs="Arial"/>
              </w:rPr>
            </w:pPr>
          </w:p>
        </w:tc>
      </w:tr>
      <w:tr w:rsidR="0032392E" w:rsidRPr="000F51CC" w14:paraId="666D093D" w14:textId="77777777" w:rsidTr="00B3549F">
        <w:trPr>
          <w:trHeight w:val="255"/>
        </w:trPr>
        <w:tc>
          <w:tcPr>
            <w:tcW w:w="567" w:type="dxa"/>
            <w:noWrap/>
          </w:tcPr>
          <w:p w14:paraId="6CA2F3BD" w14:textId="77777777" w:rsidR="0032392E" w:rsidRPr="001D1A30" w:rsidRDefault="0032392E" w:rsidP="003239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  <w:noWrap/>
            <w:vAlign w:val="bottom"/>
          </w:tcPr>
          <w:p w14:paraId="6D46D390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UWS</w:t>
            </w:r>
          </w:p>
          <w:p w14:paraId="426D97B1" w14:textId="2BB581F1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016128DD" w14:textId="3B6A8259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University of the West of Scotland</w:t>
            </w:r>
          </w:p>
        </w:tc>
        <w:tc>
          <w:tcPr>
            <w:tcW w:w="3409" w:type="dxa"/>
            <w:noWrap/>
            <w:vAlign w:val="bottom"/>
          </w:tcPr>
          <w:p w14:paraId="712A2337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Non-Medical Prescribing</w:t>
            </w:r>
          </w:p>
          <w:p w14:paraId="0769454F" w14:textId="6CF0E911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6C94A2D1" w14:textId="14BE41CC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noWrap/>
            <w:vAlign w:val="bottom"/>
          </w:tcPr>
          <w:p w14:paraId="494EDEF0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CLO00336</w:t>
            </w:r>
          </w:p>
          <w:p w14:paraId="1D371D55" w14:textId="0EED8689" w:rsidR="004658DC" w:rsidRPr="0032392E" w:rsidRDefault="004658DC" w:rsidP="0032392E">
            <w:pPr>
              <w:rPr>
                <w:rFonts w:cs="Arial"/>
              </w:rPr>
            </w:pPr>
          </w:p>
        </w:tc>
      </w:tr>
      <w:tr w:rsidR="0032392E" w:rsidRPr="000F51CC" w14:paraId="11D9393D" w14:textId="77777777" w:rsidTr="00B3549F">
        <w:trPr>
          <w:trHeight w:val="255"/>
        </w:trPr>
        <w:tc>
          <w:tcPr>
            <w:tcW w:w="567" w:type="dxa"/>
            <w:noWrap/>
          </w:tcPr>
          <w:p w14:paraId="00084E51" w14:textId="77777777" w:rsidR="0032392E" w:rsidRDefault="0032392E" w:rsidP="003239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  <w:noWrap/>
            <w:vAlign w:val="bottom"/>
          </w:tcPr>
          <w:p w14:paraId="31211EBC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UWS</w:t>
            </w:r>
          </w:p>
          <w:p w14:paraId="59B13524" w14:textId="0987930D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7E509D5D" w14:textId="1B1A5F25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University of the West of Scotland</w:t>
            </w:r>
          </w:p>
        </w:tc>
        <w:tc>
          <w:tcPr>
            <w:tcW w:w="3409" w:type="dxa"/>
            <w:noWrap/>
            <w:vAlign w:val="bottom"/>
          </w:tcPr>
          <w:p w14:paraId="50AB7E91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Non-Medical Prescribing</w:t>
            </w:r>
          </w:p>
          <w:p w14:paraId="75B1E6DA" w14:textId="2659735D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44F232F4" w14:textId="06B78412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FLX (Flexible)</w:t>
            </w:r>
          </w:p>
        </w:tc>
        <w:tc>
          <w:tcPr>
            <w:tcW w:w="1560" w:type="dxa"/>
            <w:noWrap/>
            <w:vAlign w:val="bottom"/>
          </w:tcPr>
          <w:p w14:paraId="5D682632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CLO00337</w:t>
            </w:r>
          </w:p>
          <w:p w14:paraId="1A999AED" w14:textId="4B8F8EDA" w:rsidR="004658DC" w:rsidRPr="0032392E" w:rsidRDefault="004658DC" w:rsidP="0032392E">
            <w:pPr>
              <w:rPr>
                <w:rFonts w:cs="Arial"/>
              </w:rPr>
            </w:pPr>
          </w:p>
        </w:tc>
      </w:tr>
      <w:tr w:rsidR="0032392E" w:rsidRPr="000F51CC" w14:paraId="70E12064" w14:textId="77777777" w:rsidTr="00B3549F">
        <w:trPr>
          <w:trHeight w:val="255"/>
        </w:trPr>
        <w:tc>
          <w:tcPr>
            <w:tcW w:w="567" w:type="dxa"/>
            <w:noWrap/>
          </w:tcPr>
          <w:p w14:paraId="5575830B" w14:textId="77777777" w:rsidR="0032392E" w:rsidRDefault="0032392E" w:rsidP="003239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noWrap/>
            <w:vAlign w:val="bottom"/>
          </w:tcPr>
          <w:p w14:paraId="2360B917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UWS</w:t>
            </w:r>
          </w:p>
          <w:p w14:paraId="18312B71" w14:textId="042BE79A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315C5DDA" w14:textId="33169B2E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University of the West of Scotland</w:t>
            </w:r>
          </w:p>
        </w:tc>
        <w:tc>
          <w:tcPr>
            <w:tcW w:w="3409" w:type="dxa"/>
            <w:noWrap/>
            <w:vAlign w:val="bottom"/>
          </w:tcPr>
          <w:p w14:paraId="1B844233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Non-Medical Prescribing</w:t>
            </w:r>
          </w:p>
          <w:p w14:paraId="3F8938D4" w14:textId="4029B7FD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0E56058B" w14:textId="4050B1D8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2F376A5D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CLO00338</w:t>
            </w:r>
          </w:p>
          <w:p w14:paraId="151F67E3" w14:textId="4884F1A7" w:rsidR="004658DC" w:rsidRPr="0032392E" w:rsidRDefault="004658DC" w:rsidP="0032392E">
            <w:pPr>
              <w:rPr>
                <w:rFonts w:cs="Arial"/>
              </w:rPr>
            </w:pPr>
          </w:p>
        </w:tc>
      </w:tr>
      <w:tr w:rsidR="0032392E" w:rsidRPr="000F51CC" w14:paraId="2F9B72CB" w14:textId="77777777" w:rsidTr="00B3549F">
        <w:trPr>
          <w:trHeight w:val="255"/>
        </w:trPr>
        <w:tc>
          <w:tcPr>
            <w:tcW w:w="567" w:type="dxa"/>
            <w:noWrap/>
          </w:tcPr>
          <w:p w14:paraId="07A48DA0" w14:textId="77777777" w:rsidR="0032392E" w:rsidRDefault="0032392E" w:rsidP="003239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noWrap/>
            <w:vAlign w:val="bottom"/>
          </w:tcPr>
          <w:p w14:paraId="68B89723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UWS</w:t>
            </w:r>
          </w:p>
          <w:p w14:paraId="4ED9D8D0" w14:textId="7270B40F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2970" w:type="dxa"/>
            <w:noWrap/>
            <w:vAlign w:val="bottom"/>
          </w:tcPr>
          <w:p w14:paraId="165F8B6A" w14:textId="299136C7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University of the West of Scotland</w:t>
            </w:r>
          </w:p>
        </w:tc>
        <w:tc>
          <w:tcPr>
            <w:tcW w:w="3409" w:type="dxa"/>
            <w:noWrap/>
            <w:vAlign w:val="bottom"/>
          </w:tcPr>
          <w:p w14:paraId="606869A6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Non-Medical Prescribing</w:t>
            </w:r>
          </w:p>
          <w:p w14:paraId="6A7431E7" w14:textId="7B72064B" w:rsidR="004658DC" w:rsidRPr="0032392E" w:rsidRDefault="004658DC" w:rsidP="0032392E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06AB674E" w14:textId="4E4DA797" w:rsidR="0032392E" w:rsidRPr="0032392E" w:rsidRDefault="0032392E" w:rsidP="0032392E">
            <w:pPr>
              <w:rPr>
                <w:rFonts w:cs="Arial"/>
              </w:rPr>
            </w:pPr>
            <w:r w:rsidRPr="0032392E">
              <w:rPr>
                <w:rFonts w:cs="Arial"/>
                <w:color w:val="000000"/>
              </w:rPr>
              <w:t>PT (Part time)</w:t>
            </w:r>
          </w:p>
        </w:tc>
        <w:tc>
          <w:tcPr>
            <w:tcW w:w="1560" w:type="dxa"/>
            <w:noWrap/>
            <w:vAlign w:val="bottom"/>
          </w:tcPr>
          <w:p w14:paraId="12B71763" w14:textId="77777777" w:rsidR="0032392E" w:rsidRDefault="0032392E" w:rsidP="0032392E">
            <w:pPr>
              <w:rPr>
                <w:rFonts w:cs="Arial"/>
                <w:color w:val="000000"/>
              </w:rPr>
            </w:pPr>
            <w:r w:rsidRPr="0032392E">
              <w:rPr>
                <w:rFonts w:cs="Arial"/>
                <w:color w:val="000000"/>
              </w:rPr>
              <w:t>CLO00339</w:t>
            </w:r>
          </w:p>
          <w:p w14:paraId="78A6BC87" w14:textId="5BE8F2CA" w:rsidR="004658DC" w:rsidRPr="0032392E" w:rsidRDefault="004658DC" w:rsidP="0032392E">
            <w:pPr>
              <w:rPr>
                <w:rFonts w:cs="Arial"/>
              </w:rPr>
            </w:pPr>
          </w:p>
        </w:tc>
      </w:tr>
    </w:tbl>
    <w:p w14:paraId="7F2F37C1" w14:textId="3B011A4B" w:rsidR="005A104D" w:rsidRDefault="005A104D" w:rsidP="005A104D">
      <w:pPr>
        <w:pStyle w:val="ListParagraph"/>
        <w:ind w:left="1495"/>
        <w:rPr>
          <w:b/>
        </w:rPr>
      </w:pPr>
    </w:p>
    <w:p w14:paraId="345A8E55" w14:textId="77777777" w:rsidR="0032392E" w:rsidRPr="00AD794E" w:rsidRDefault="0032392E" w:rsidP="005A104D">
      <w:pPr>
        <w:pStyle w:val="ListParagraph"/>
        <w:ind w:left="1495"/>
        <w:rPr>
          <w:b/>
        </w:rPr>
      </w:pPr>
    </w:p>
    <w:p w14:paraId="517AD3C2" w14:textId="77777777" w:rsidR="005A104D" w:rsidRPr="0032392E" w:rsidRDefault="005A104D" w:rsidP="005A104D">
      <w:pPr>
        <w:pStyle w:val="ListParagraph"/>
        <w:numPr>
          <w:ilvl w:val="1"/>
          <w:numId w:val="1"/>
        </w:numPr>
        <w:rPr>
          <w:b/>
        </w:rPr>
      </w:pPr>
      <w:r w:rsidRPr="00AD794E">
        <w:rPr>
          <w:b/>
        </w:rPr>
        <w:t xml:space="preserve">Programmes which have submitted no </w:t>
      </w:r>
      <w:r w:rsidRPr="0032392E">
        <w:rPr>
          <w:b/>
        </w:rPr>
        <w:t xml:space="preserve">representations                        </w:t>
      </w:r>
      <w:r w:rsidRPr="0032392E">
        <w:t>none</w:t>
      </w:r>
    </w:p>
    <w:p w14:paraId="701AA200" w14:textId="77777777" w:rsidR="005A104D" w:rsidRPr="0032392E" w:rsidRDefault="005A104D" w:rsidP="005A104D">
      <w:pPr>
        <w:pStyle w:val="ListParagraph"/>
        <w:ind w:left="1495"/>
        <w:rPr>
          <w:b/>
        </w:rPr>
      </w:pPr>
      <w:r w:rsidRPr="0032392E">
        <w:rPr>
          <w:b/>
        </w:rPr>
        <w:t xml:space="preserve">having been informed of the Committee’s intent to </w:t>
      </w:r>
    </w:p>
    <w:p w14:paraId="48C5C2C0" w14:textId="77777777" w:rsidR="005A104D" w:rsidRPr="0032392E" w:rsidRDefault="005A104D" w:rsidP="005A104D">
      <w:pPr>
        <w:pStyle w:val="ListParagraph"/>
        <w:ind w:left="1495"/>
        <w:rPr>
          <w:b/>
        </w:rPr>
      </w:pPr>
      <w:r w:rsidRPr="0032392E">
        <w:rPr>
          <w:b/>
        </w:rPr>
        <w:t xml:space="preserve">withdraw approval and for which the withdrawal of </w:t>
      </w:r>
    </w:p>
    <w:p w14:paraId="65CD1730" w14:textId="77777777" w:rsidR="005A104D" w:rsidRPr="0032392E" w:rsidRDefault="005A104D" w:rsidP="005A104D">
      <w:pPr>
        <w:pStyle w:val="ListParagraph"/>
        <w:ind w:left="1495"/>
        <w:rPr>
          <w:b/>
        </w:rPr>
      </w:pPr>
      <w:r w:rsidRPr="0032392E">
        <w:rPr>
          <w:b/>
        </w:rPr>
        <w:t xml:space="preserve">ongoing approval is recommended:  </w:t>
      </w:r>
    </w:p>
    <w:p w14:paraId="07FF8BAB" w14:textId="77777777" w:rsidR="005A104D" w:rsidRPr="0032392E" w:rsidRDefault="005A104D" w:rsidP="005A104D">
      <w:pPr>
        <w:pStyle w:val="ListParagraph"/>
        <w:ind w:left="1495"/>
        <w:rPr>
          <w:b/>
        </w:rPr>
      </w:pPr>
    </w:p>
    <w:p w14:paraId="719DE2EE" w14:textId="77777777" w:rsidR="005A104D" w:rsidRPr="0032392E" w:rsidRDefault="005A104D" w:rsidP="005A104D">
      <w:pPr>
        <w:pStyle w:val="ListParagraph"/>
        <w:numPr>
          <w:ilvl w:val="1"/>
          <w:numId w:val="1"/>
        </w:numPr>
        <w:rPr>
          <w:b/>
        </w:rPr>
      </w:pPr>
      <w:r w:rsidRPr="0032392E">
        <w:rPr>
          <w:b/>
        </w:rPr>
        <w:t>Programmes in respect of which withdrawal of ongoing</w:t>
      </w:r>
      <w:r w:rsidRPr="0032392E">
        <w:rPr>
          <w:b/>
        </w:rPr>
        <w:tab/>
      </w:r>
      <w:r w:rsidRPr="0032392E">
        <w:rPr>
          <w:b/>
        </w:rPr>
        <w:tab/>
      </w:r>
      <w:r w:rsidRPr="0032392E">
        <w:rPr>
          <w:b/>
        </w:rPr>
        <w:tab/>
      </w:r>
      <w:r w:rsidRPr="0032392E">
        <w:t>none</w:t>
      </w:r>
    </w:p>
    <w:p w14:paraId="5117AD0F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approval proceedings have been commenced, where the </w:t>
      </w:r>
    </w:p>
    <w:p w14:paraId="1457082C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education provider has submitted representations on the </w:t>
      </w:r>
    </w:p>
    <w:p w14:paraId="69E12CCA" w14:textId="77777777" w:rsidR="005A104D" w:rsidRDefault="005A104D" w:rsidP="005A104D">
      <w:pPr>
        <w:pStyle w:val="ListParagraph"/>
        <w:ind w:left="1495"/>
        <w:rPr>
          <w:b/>
        </w:rPr>
      </w:pPr>
      <w:r>
        <w:rPr>
          <w:b/>
        </w:rPr>
        <w:t xml:space="preserve">Committee’s intent to withdraw ongoing approval:  </w:t>
      </w:r>
    </w:p>
    <w:p w14:paraId="7E80330C" w14:textId="77777777" w:rsidR="005A104D" w:rsidRDefault="005A104D" w:rsidP="005A104D">
      <w:pPr>
        <w:pStyle w:val="ListParagraph"/>
        <w:ind w:left="1495"/>
        <w:rPr>
          <w:b/>
        </w:rPr>
      </w:pPr>
    </w:p>
    <w:p w14:paraId="17334242" w14:textId="77777777" w:rsidR="005A104D" w:rsidRDefault="005A104D" w:rsidP="005A104D">
      <w:pPr>
        <w:pStyle w:val="ListParagraph"/>
        <w:ind w:left="1495"/>
        <w:rPr>
          <w:b/>
        </w:rPr>
      </w:pPr>
    </w:p>
    <w:p w14:paraId="24818ADC" w14:textId="77777777" w:rsidR="005A104D" w:rsidRDefault="005A104D" w:rsidP="005A104D">
      <w:pPr>
        <w:tabs>
          <w:tab w:val="left" w:pos="-960"/>
          <w:tab w:val="left" w:pos="7080"/>
        </w:tabs>
        <w:ind w:left="-960"/>
        <w:jc w:val="center"/>
        <w:rPr>
          <w:b/>
        </w:rPr>
      </w:pPr>
      <w:r>
        <w:rPr>
          <w:b/>
        </w:rPr>
        <w:t>This document is available in different formats including Braille on request</w:t>
      </w:r>
    </w:p>
    <w:sectPr w:rsidR="005A104D" w:rsidSect="00447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68E37" w14:textId="77777777" w:rsidR="00E50CAF" w:rsidRDefault="00E50CAF">
      <w:pPr>
        <w:spacing w:line="240" w:lineRule="auto"/>
      </w:pPr>
      <w:r>
        <w:separator/>
      </w:r>
    </w:p>
  </w:endnote>
  <w:endnote w:type="continuationSeparator" w:id="0">
    <w:p w14:paraId="3FC7293A" w14:textId="77777777" w:rsidR="00E50CAF" w:rsidRDefault="00E50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0E349" w14:textId="77777777" w:rsidR="006525E2" w:rsidRDefault="00652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70963"/>
      <w:docPartObj>
        <w:docPartGallery w:val="Page Numbers (Bottom of Page)"/>
        <w:docPartUnique/>
      </w:docPartObj>
    </w:sdtPr>
    <w:sdtEndPr/>
    <w:sdtContent>
      <w:sdt>
        <w:sdtPr>
          <w:id w:val="-1748332164"/>
          <w:docPartObj>
            <w:docPartGallery w:val="Page Numbers (Top of Page)"/>
            <w:docPartUnique/>
          </w:docPartObj>
        </w:sdtPr>
        <w:sdtEndPr/>
        <w:sdtContent>
          <w:p w14:paraId="55E9E8EC" w14:textId="1D649757" w:rsidR="00E50CAF" w:rsidRDefault="00E50CAF">
            <w:pPr>
              <w:pStyle w:val="Footer"/>
              <w:jc w:val="center"/>
            </w:pPr>
            <w:r w:rsidRPr="00F62373">
              <w:rPr>
                <w:color w:val="808080" w:themeColor="background1" w:themeShade="80"/>
              </w:rPr>
              <w:t xml:space="preserve">Page </w:t>
            </w:r>
            <w:r w:rsidRPr="00F62373">
              <w:rPr>
                <w:b/>
                <w:bCs/>
                <w:color w:val="808080" w:themeColor="background1" w:themeShade="80"/>
              </w:rPr>
              <w:fldChar w:fldCharType="begin"/>
            </w:r>
            <w:r w:rsidRPr="00F62373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F62373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4658DC">
              <w:rPr>
                <w:b/>
                <w:bCs/>
                <w:noProof/>
                <w:color w:val="808080" w:themeColor="background1" w:themeShade="80"/>
              </w:rPr>
              <w:t>5</w:t>
            </w:r>
            <w:r w:rsidRPr="00F62373">
              <w:rPr>
                <w:b/>
                <w:bCs/>
                <w:color w:val="808080" w:themeColor="background1" w:themeShade="80"/>
              </w:rPr>
              <w:fldChar w:fldCharType="end"/>
            </w:r>
            <w:r w:rsidRPr="00F62373">
              <w:rPr>
                <w:color w:val="808080" w:themeColor="background1" w:themeShade="80"/>
              </w:rPr>
              <w:t xml:space="preserve"> of </w:t>
            </w:r>
            <w:r w:rsidRPr="00F62373">
              <w:rPr>
                <w:b/>
                <w:bCs/>
                <w:color w:val="808080" w:themeColor="background1" w:themeShade="80"/>
              </w:rPr>
              <w:fldChar w:fldCharType="begin"/>
            </w:r>
            <w:r w:rsidRPr="00F62373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F62373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4658DC">
              <w:rPr>
                <w:b/>
                <w:bCs/>
                <w:noProof/>
                <w:color w:val="808080" w:themeColor="background1" w:themeShade="80"/>
              </w:rPr>
              <w:t>6</w:t>
            </w:r>
            <w:r w:rsidRPr="00F62373">
              <w:rPr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09998978" w14:textId="77777777" w:rsidR="00E50CAF" w:rsidRDefault="00E50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B45B" w14:textId="77777777" w:rsidR="006525E2" w:rsidRDefault="00652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6929" w14:textId="77777777" w:rsidR="00E50CAF" w:rsidRDefault="00E50CAF">
      <w:pPr>
        <w:spacing w:line="240" w:lineRule="auto"/>
      </w:pPr>
      <w:r>
        <w:separator/>
      </w:r>
    </w:p>
  </w:footnote>
  <w:footnote w:type="continuationSeparator" w:id="0">
    <w:p w14:paraId="03AE739F" w14:textId="77777777" w:rsidR="00E50CAF" w:rsidRDefault="00E50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C8FE" w14:textId="77777777" w:rsidR="006525E2" w:rsidRDefault="00652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BD64" w14:textId="23CD992E" w:rsidR="009B4DE4" w:rsidRDefault="009B4DE4" w:rsidP="009B4DE4">
    <w:pPr>
      <w:pStyle w:val="Header"/>
      <w:tabs>
        <w:tab w:val="clear" w:pos="4513"/>
        <w:tab w:val="clear" w:pos="9026"/>
        <w:tab w:val="left" w:pos="182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4D7DD" w14:textId="77777777" w:rsidR="00E50CAF" w:rsidRDefault="00E50C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B83BE" wp14:editId="358A01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2162175"/>
          <wp:effectExtent l="0" t="0" r="2540" b="9525"/>
          <wp:wrapNone/>
          <wp:docPr id="2" name="Picture 2" descr="Description: A4P-LH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Description: A4P-LH-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5885"/>
    <w:multiLevelType w:val="hybridMultilevel"/>
    <w:tmpl w:val="7E6EB34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BBF"/>
    <w:multiLevelType w:val="hybridMultilevel"/>
    <w:tmpl w:val="EE805D06"/>
    <w:lvl w:ilvl="0" w:tplc="B3147736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sz w:val="24"/>
      </w:rPr>
    </w:lvl>
    <w:lvl w:ilvl="1" w:tplc="36CEED7E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459D0"/>
    <w:multiLevelType w:val="hybridMultilevel"/>
    <w:tmpl w:val="05F253B2"/>
    <w:lvl w:ilvl="0" w:tplc="83DAAFA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818"/>
    <w:multiLevelType w:val="hybridMultilevel"/>
    <w:tmpl w:val="05F253B2"/>
    <w:lvl w:ilvl="0" w:tplc="83DAAFA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A568D"/>
    <w:multiLevelType w:val="hybridMultilevel"/>
    <w:tmpl w:val="05F253B2"/>
    <w:lvl w:ilvl="0" w:tplc="83DAAFA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45C4"/>
    <w:multiLevelType w:val="hybridMultilevel"/>
    <w:tmpl w:val="05F253B2"/>
    <w:lvl w:ilvl="0" w:tplc="83DAAFA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C84"/>
    <w:multiLevelType w:val="hybridMultilevel"/>
    <w:tmpl w:val="05F253B2"/>
    <w:lvl w:ilvl="0" w:tplc="83DAAFA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4D"/>
    <w:rsid w:val="00011D71"/>
    <w:rsid w:val="00046E4D"/>
    <w:rsid w:val="000F51CC"/>
    <w:rsid w:val="0013634D"/>
    <w:rsid w:val="00137584"/>
    <w:rsid w:val="00147D2B"/>
    <w:rsid w:val="00160496"/>
    <w:rsid w:val="00172544"/>
    <w:rsid w:val="002A246C"/>
    <w:rsid w:val="002D174F"/>
    <w:rsid w:val="0032392E"/>
    <w:rsid w:val="004477BD"/>
    <w:rsid w:val="004658DC"/>
    <w:rsid w:val="00504560"/>
    <w:rsid w:val="0057782F"/>
    <w:rsid w:val="005A104D"/>
    <w:rsid w:val="005A526B"/>
    <w:rsid w:val="005A6907"/>
    <w:rsid w:val="005A757E"/>
    <w:rsid w:val="006525E2"/>
    <w:rsid w:val="006A28F7"/>
    <w:rsid w:val="006F6A65"/>
    <w:rsid w:val="007B4802"/>
    <w:rsid w:val="00804355"/>
    <w:rsid w:val="00852F88"/>
    <w:rsid w:val="00882E98"/>
    <w:rsid w:val="00883DD6"/>
    <w:rsid w:val="00983100"/>
    <w:rsid w:val="009857FE"/>
    <w:rsid w:val="009B4DE4"/>
    <w:rsid w:val="00B30EEA"/>
    <w:rsid w:val="00B90F24"/>
    <w:rsid w:val="00CD6A82"/>
    <w:rsid w:val="00D03FDD"/>
    <w:rsid w:val="00D37485"/>
    <w:rsid w:val="00D527E3"/>
    <w:rsid w:val="00D81C9C"/>
    <w:rsid w:val="00DC591B"/>
    <w:rsid w:val="00E11D77"/>
    <w:rsid w:val="00E50CAF"/>
    <w:rsid w:val="00E7608D"/>
    <w:rsid w:val="00E967C9"/>
    <w:rsid w:val="00F75BED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9DEA7A"/>
  <w15:chartTrackingRefBased/>
  <w15:docId w15:val="{4633226B-545C-4B5A-A409-DFF74AFC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4D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0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4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10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4D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5A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A104D"/>
    <w:pPr>
      <w:ind w:left="720"/>
      <w:contextualSpacing/>
    </w:pPr>
  </w:style>
  <w:style w:type="table" w:styleId="TableGrid">
    <w:name w:val="Table Grid"/>
    <w:basedOn w:val="TableNormal"/>
    <w:uiPriority w:val="39"/>
    <w:rsid w:val="005A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0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4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5A10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4D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4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883DD6"/>
  </w:style>
  <w:style w:type="paragraph" w:customStyle="1" w:styleId="xmsonormal">
    <w:name w:val="x_msonormal"/>
    <w:basedOn w:val="Normal"/>
    <w:rsid w:val="005A690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and Care Professions Council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11e234-adb8-40d2-945d-32bf08ea3300_Enabled">
    <vt:lpwstr>True</vt:lpwstr>
  </property>
  <property fmtid="{D5CDD505-2E9C-101B-9397-08002B2CF9AE}" pid="3" name="MSIP_Label_9811e234-adb8-40d2-945d-32bf08ea3300_SiteId">
    <vt:lpwstr>204c66d3-15b2-4b28-920b-3969a52f1f8e</vt:lpwstr>
  </property>
  <property fmtid="{D5CDD505-2E9C-101B-9397-08002B2CF9AE}" pid="4" name="MSIP_Label_9811e234-adb8-40d2-945d-32bf08ea3300_Owner">
    <vt:lpwstr>sultanr@hcpc-uk.org</vt:lpwstr>
  </property>
  <property fmtid="{D5CDD505-2E9C-101B-9397-08002B2CF9AE}" pid="5" name="MSIP_Label_9811e234-adb8-40d2-945d-32bf08ea3300_SetDate">
    <vt:lpwstr>2020-09-15T13:53:36.7015961Z</vt:lpwstr>
  </property>
  <property fmtid="{D5CDD505-2E9C-101B-9397-08002B2CF9AE}" pid="6" name="MSIP_Label_9811e234-adb8-40d2-945d-32bf08ea3300_Name">
    <vt:lpwstr>Unrestricted</vt:lpwstr>
  </property>
  <property fmtid="{D5CDD505-2E9C-101B-9397-08002B2CF9AE}" pid="7" name="MSIP_Label_9811e234-adb8-40d2-945d-32bf08ea3300_Application">
    <vt:lpwstr>Microsoft Azure Information Protection</vt:lpwstr>
  </property>
  <property fmtid="{D5CDD505-2E9C-101B-9397-08002B2CF9AE}" pid="8" name="MSIP_Label_9811e234-adb8-40d2-945d-32bf08ea3300_Extended_MSFT_Method">
    <vt:lpwstr>Manual</vt:lpwstr>
  </property>
  <property fmtid="{D5CDD505-2E9C-101B-9397-08002B2CF9AE}" pid="9" name="Sensitivity">
    <vt:lpwstr>Unrestricted</vt:lpwstr>
  </property>
</Properties>
</file>