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24.xml" ContentType="application/vnd.openxmlformats-officedocument.drawingml.chart+xml"/>
  <Override PartName="/word/charts/chart25.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26.xml" ContentType="application/vnd.openxmlformats-officedocument.drawingml.chart+xml"/>
  <Override PartName="/word/charts/chart2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5F8AB" w14:textId="3244A41F" w:rsidR="00E904DF" w:rsidRDefault="00AA3B34" w:rsidP="00BB37F9">
      <w:pPr>
        <w:rPr>
          <w:rFonts w:eastAsia="Times New Roman"/>
          <w:lang w:eastAsia="en-GB"/>
        </w:rPr>
      </w:pPr>
      <w:r>
        <w:rPr>
          <w:noProof/>
          <w:lang w:eastAsia="en-GB"/>
        </w:rPr>
        <w:drawing>
          <wp:inline distT="0" distB="0" distL="0" distR="0" wp14:anchorId="2C7AAC4B" wp14:editId="1F46548E">
            <wp:extent cx="3806190" cy="871794"/>
            <wp:effectExtent l="0" t="0" r="3810" b="5080"/>
            <wp:docPr id="9" name="Picture 9" descr="C:\Users\archibj\AppData\Local\Microsoft\Windows\INetCache\Content.MSO\74AA4B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rchibj\AppData\Local\Microsoft\Windows\INetCache\Content.MSO\74AA4B1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3753" cy="880398"/>
                    </a:xfrm>
                    <a:prstGeom prst="rect">
                      <a:avLst/>
                    </a:prstGeom>
                    <a:noFill/>
                    <a:ln>
                      <a:noFill/>
                    </a:ln>
                  </pic:spPr>
                </pic:pic>
              </a:graphicData>
            </a:graphic>
          </wp:inline>
        </w:drawing>
      </w:r>
    </w:p>
    <w:tbl>
      <w:tblPr>
        <w:tblStyle w:val="TableGridLight"/>
        <w:tblpPr w:leftFromText="180" w:rightFromText="180" w:vertAnchor="page" w:horzAnchor="margin" w:tblpY="2679"/>
        <w:tblW w:w="9671" w:type="dxa"/>
        <w:tblLook w:val="04A0" w:firstRow="1" w:lastRow="0" w:firstColumn="1" w:lastColumn="0" w:noHBand="0" w:noVBand="1"/>
      </w:tblPr>
      <w:tblGrid>
        <w:gridCol w:w="2405"/>
        <w:gridCol w:w="7266"/>
      </w:tblGrid>
      <w:tr w:rsidR="00E904DF" w:rsidRPr="007F7593" w14:paraId="339237DD" w14:textId="77777777" w:rsidTr="0018431F">
        <w:trPr>
          <w:trHeight w:val="2629"/>
        </w:trPr>
        <w:tc>
          <w:tcPr>
            <w:tcW w:w="9671" w:type="dxa"/>
            <w:gridSpan w:val="2"/>
            <w:tcBorders>
              <w:top w:val="single" w:sz="6" w:space="0" w:color="215868" w:themeColor="accent5" w:themeShade="80"/>
              <w:left w:val="nil"/>
              <w:bottom w:val="single" w:sz="6" w:space="0" w:color="215868" w:themeColor="accent5" w:themeShade="80"/>
              <w:right w:val="nil"/>
            </w:tcBorders>
          </w:tcPr>
          <w:p w14:paraId="1A2C80E5" w14:textId="77777777" w:rsidR="00116A87" w:rsidRPr="00116A87" w:rsidRDefault="00116A87" w:rsidP="0018431F">
            <w:pPr>
              <w:ind w:left="-100"/>
              <w:rPr>
                <w:color w:val="215868" w:themeColor="accent5" w:themeShade="80"/>
                <w:sz w:val="32"/>
                <w:szCs w:val="32"/>
              </w:rPr>
            </w:pPr>
            <w:r w:rsidRPr="00116A87">
              <w:rPr>
                <w:color w:val="215868" w:themeColor="accent5" w:themeShade="80"/>
                <w:sz w:val="32"/>
                <w:szCs w:val="32"/>
              </w:rPr>
              <w:t>Education provider and visitor survey 2020/21</w:t>
            </w:r>
          </w:p>
          <w:p w14:paraId="42C59A05" w14:textId="77777777" w:rsidR="00116A87" w:rsidRDefault="00116A87" w:rsidP="0018431F">
            <w:pPr>
              <w:ind w:left="-100"/>
              <w:rPr>
                <w:color w:val="215868" w:themeColor="accent5" w:themeShade="80"/>
                <w:sz w:val="24"/>
                <w:szCs w:val="24"/>
              </w:rPr>
            </w:pPr>
          </w:p>
          <w:p w14:paraId="16AE3C14" w14:textId="7CEA477E" w:rsidR="00E904DF" w:rsidRPr="007F7593" w:rsidRDefault="00E904DF" w:rsidP="0018431F">
            <w:pPr>
              <w:ind w:left="-100"/>
              <w:rPr>
                <w:color w:val="215868" w:themeColor="accent5" w:themeShade="80"/>
                <w:sz w:val="24"/>
                <w:szCs w:val="24"/>
              </w:rPr>
            </w:pPr>
            <w:r w:rsidRPr="007F7593">
              <w:rPr>
                <w:color w:val="215868" w:themeColor="accent5" w:themeShade="80"/>
                <w:sz w:val="24"/>
                <w:szCs w:val="24"/>
              </w:rPr>
              <w:t>Executive Summary</w:t>
            </w:r>
          </w:p>
          <w:p w14:paraId="3543869C" w14:textId="77777777" w:rsidR="00E904DF" w:rsidRPr="007F7593" w:rsidRDefault="00E904DF" w:rsidP="0018431F">
            <w:pPr>
              <w:ind w:left="-120"/>
              <w:rPr>
                <w:color w:val="215868" w:themeColor="accent5" w:themeShade="80"/>
                <w:sz w:val="24"/>
                <w:szCs w:val="24"/>
              </w:rPr>
            </w:pPr>
          </w:p>
          <w:p w14:paraId="7A8FE31D" w14:textId="77777777" w:rsidR="00E904DF" w:rsidRPr="007F7593" w:rsidRDefault="00E904DF" w:rsidP="0018431F">
            <w:pPr>
              <w:ind w:left="-120"/>
              <w:rPr>
                <w:color w:val="215868" w:themeColor="accent5" w:themeShade="80"/>
                <w:sz w:val="24"/>
                <w:szCs w:val="24"/>
              </w:rPr>
            </w:pPr>
            <w:r w:rsidRPr="007F7593">
              <w:rPr>
                <w:sz w:val="24"/>
                <w:szCs w:val="24"/>
              </w:rPr>
              <w:t>The purpose of this paper is to:</w:t>
            </w:r>
          </w:p>
          <w:p w14:paraId="7D08C492" w14:textId="77777777" w:rsidR="00E904DF" w:rsidRPr="007F7593" w:rsidRDefault="00E904DF" w:rsidP="0018431F">
            <w:pPr>
              <w:ind w:left="-120"/>
              <w:rPr>
                <w:color w:val="215868" w:themeColor="accent5" w:themeShade="80"/>
                <w:sz w:val="24"/>
                <w:szCs w:val="24"/>
              </w:rPr>
            </w:pPr>
          </w:p>
          <w:p w14:paraId="546A0AC0" w14:textId="77777777" w:rsidR="00E904DF" w:rsidRPr="007F7593" w:rsidRDefault="00E904DF" w:rsidP="0018431F">
            <w:pPr>
              <w:pStyle w:val="ListParagraph"/>
              <w:numPr>
                <w:ilvl w:val="0"/>
                <w:numId w:val="45"/>
              </w:numPr>
              <w:spacing w:line="240" w:lineRule="auto"/>
              <w:contextualSpacing w:val="0"/>
              <w:rPr>
                <w:color w:val="215868" w:themeColor="accent5" w:themeShade="80"/>
                <w:sz w:val="24"/>
                <w:szCs w:val="24"/>
              </w:rPr>
            </w:pPr>
            <w:r w:rsidRPr="007F7593">
              <w:rPr>
                <w:sz w:val="24"/>
                <w:szCs w:val="24"/>
              </w:rPr>
              <w:t>Provide the Committee with the opportunity to read the enclosed report following the education provider and visitor survey; and</w:t>
            </w:r>
          </w:p>
          <w:p w14:paraId="032B4F61" w14:textId="77777777" w:rsidR="00E904DF" w:rsidRPr="007F7593" w:rsidRDefault="00E904DF" w:rsidP="0018431F">
            <w:pPr>
              <w:pStyle w:val="ListParagraph"/>
              <w:numPr>
                <w:ilvl w:val="0"/>
                <w:numId w:val="45"/>
              </w:numPr>
              <w:spacing w:line="240" w:lineRule="auto"/>
              <w:contextualSpacing w:val="0"/>
              <w:rPr>
                <w:color w:val="215868" w:themeColor="accent5" w:themeShade="80"/>
                <w:sz w:val="24"/>
                <w:szCs w:val="24"/>
              </w:rPr>
            </w:pPr>
            <w:r w:rsidRPr="007F7593">
              <w:rPr>
                <w:sz w:val="24"/>
                <w:szCs w:val="24"/>
              </w:rPr>
              <w:t>Seek the Committee’s views on any issues raised and the recommendations made in the report.</w:t>
            </w:r>
          </w:p>
          <w:p w14:paraId="677CA351" w14:textId="3978FE4A" w:rsidR="00E904DF" w:rsidRPr="007F7593" w:rsidRDefault="00E904DF" w:rsidP="0018431F">
            <w:pPr>
              <w:rPr>
                <w:sz w:val="24"/>
                <w:szCs w:val="24"/>
              </w:rPr>
            </w:pPr>
          </w:p>
        </w:tc>
      </w:tr>
      <w:tr w:rsidR="00E904DF" w:rsidRPr="007F7593" w14:paraId="577CD38A" w14:textId="77777777" w:rsidTr="0018431F">
        <w:trPr>
          <w:trHeight w:val="854"/>
        </w:trPr>
        <w:tc>
          <w:tcPr>
            <w:tcW w:w="2405" w:type="dxa"/>
            <w:tcBorders>
              <w:top w:val="single" w:sz="6" w:space="0" w:color="215868" w:themeColor="accent5" w:themeShade="80"/>
              <w:left w:val="nil"/>
              <w:bottom w:val="nil"/>
              <w:right w:val="nil"/>
            </w:tcBorders>
          </w:tcPr>
          <w:p w14:paraId="0B75E02C" w14:textId="77777777" w:rsidR="00E904DF" w:rsidRPr="007F7593" w:rsidRDefault="00E904DF" w:rsidP="0018431F">
            <w:pPr>
              <w:ind w:right="168"/>
              <w:jc w:val="right"/>
              <w:rPr>
                <w:color w:val="215868" w:themeColor="accent5" w:themeShade="80"/>
                <w:sz w:val="24"/>
                <w:szCs w:val="24"/>
              </w:rPr>
            </w:pPr>
            <w:r w:rsidRPr="007F7593">
              <w:rPr>
                <w:color w:val="215868" w:themeColor="accent5" w:themeShade="80"/>
                <w:sz w:val="24"/>
                <w:szCs w:val="24"/>
              </w:rPr>
              <w:t>Previous consideration</w:t>
            </w:r>
          </w:p>
          <w:p w14:paraId="4425A504" w14:textId="77777777" w:rsidR="00E904DF" w:rsidRPr="007F7593" w:rsidRDefault="00E904DF" w:rsidP="0018431F">
            <w:pPr>
              <w:ind w:left="-120" w:right="168"/>
              <w:jc w:val="right"/>
              <w:rPr>
                <w:color w:val="215868" w:themeColor="accent5" w:themeShade="80"/>
                <w:sz w:val="24"/>
                <w:szCs w:val="24"/>
              </w:rPr>
            </w:pPr>
          </w:p>
        </w:tc>
        <w:tc>
          <w:tcPr>
            <w:tcW w:w="7266" w:type="dxa"/>
            <w:tcBorders>
              <w:top w:val="single" w:sz="6" w:space="0" w:color="215868" w:themeColor="accent5" w:themeShade="80"/>
              <w:left w:val="nil"/>
              <w:bottom w:val="dotted" w:sz="6" w:space="0" w:color="215868" w:themeColor="accent5" w:themeShade="80"/>
              <w:right w:val="nil"/>
            </w:tcBorders>
            <w:shd w:val="clear" w:color="auto" w:fill="auto"/>
          </w:tcPr>
          <w:p w14:paraId="73386AA9" w14:textId="77777777" w:rsidR="00E904DF" w:rsidRPr="007F7593" w:rsidRDefault="00E904DF" w:rsidP="0018431F">
            <w:pPr>
              <w:contextualSpacing/>
              <w:rPr>
                <w:sz w:val="24"/>
                <w:szCs w:val="24"/>
              </w:rPr>
            </w:pPr>
            <w:r w:rsidRPr="007F7593">
              <w:rPr>
                <w:sz w:val="24"/>
                <w:szCs w:val="24"/>
              </w:rPr>
              <w:t xml:space="preserve">ETC paper 10 March 2020 – </w:t>
            </w:r>
            <w:hyperlink r:id="rId9" w:history="1">
              <w:r w:rsidRPr="007F7593">
                <w:rPr>
                  <w:rStyle w:val="Hyperlink"/>
                  <w:sz w:val="24"/>
                  <w:szCs w:val="24"/>
                </w:rPr>
                <w:t>Education department work plan 2020-21</w:t>
              </w:r>
            </w:hyperlink>
          </w:p>
          <w:p w14:paraId="5660B7ED" w14:textId="77777777" w:rsidR="00E904DF" w:rsidRPr="007F7593" w:rsidRDefault="00E904DF" w:rsidP="0018431F">
            <w:pPr>
              <w:ind w:left="-110" w:right="-69"/>
              <w:rPr>
                <w:color w:val="000000" w:themeColor="text1"/>
                <w:sz w:val="24"/>
                <w:szCs w:val="24"/>
                <w:highlight w:val="yellow"/>
              </w:rPr>
            </w:pPr>
          </w:p>
        </w:tc>
      </w:tr>
      <w:tr w:rsidR="00E904DF" w:rsidRPr="007F7593" w14:paraId="357269C4" w14:textId="77777777" w:rsidTr="0018431F">
        <w:trPr>
          <w:trHeight w:val="842"/>
        </w:trPr>
        <w:tc>
          <w:tcPr>
            <w:tcW w:w="2405" w:type="dxa"/>
            <w:tcBorders>
              <w:top w:val="nil"/>
              <w:left w:val="nil"/>
              <w:bottom w:val="nil"/>
              <w:right w:val="nil"/>
            </w:tcBorders>
          </w:tcPr>
          <w:p w14:paraId="6ACC4A2B" w14:textId="77777777" w:rsidR="00E904DF" w:rsidRPr="007F7593" w:rsidRDefault="00E904DF" w:rsidP="0018431F">
            <w:pPr>
              <w:ind w:left="-120" w:right="168"/>
              <w:jc w:val="right"/>
              <w:rPr>
                <w:color w:val="215868" w:themeColor="accent5" w:themeShade="80"/>
                <w:sz w:val="24"/>
                <w:szCs w:val="24"/>
              </w:rPr>
            </w:pPr>
            <w:r w:rsidRPr="007F7593">
              <w:rPr>
                <w:color w:val="215868" w:themeColor="accent5" w:themeShade="80"/>
                <w:sz w:val="24"/>
                <w:szCs w:val="24"/>
              </w:rPr>
              <w:t>Decision</w:t>
            </w:r>
          </w:p>
        </w:tc>
        <w:tc>
          <w:tcPr>
            <w:tcW w:w="7266" w:type="dxa"/>
            <w:tcBorders>
              <w:top w:val="dotted" w:sz="6" w:space="0" w:color="215868" w:themeColor="accent5" w:themeShade="80"/>
              <w:left w:val="nil"/>
              <w:bottom w:val="dotted" w:sz="6" w:space="0" w:color="215868" w:themeColor="accent5" w:themeShade="80"/>
              <w:right w:val="nil"/>
            </w:tcBorders>
          </w:tcPr>
          <w:p w14:paraId="3A46492F" w14:textId="4791A6C1" w:rsidR="00E904DF" w:rsidRPr="007F7593" w:rsidRDefault="00E904DF" w:rsidP="0018431F">
            <w:pPr>
              <w:spacing w:line="280" w:lineRule="exact"/>
              <w:ind w:right="-69"/>
              <w:contextualSpacing/>
              <w:rPr>
                <w:color w:val="000000" w:themeColor="text1"/>
                <w:sz w:val="24"/>
                <w:szCs w:val="24"/>
                <w:highlight w:val="yellow"/>
              </w:rPr>
            </w:pPr>
            <w:r w:rsidRPr="007F7593">
              <w:rPr>
                <w:color w:val="000000" w:themeColor="text1"/>
                <w:sz w:val="24"/>
                <w:szCs w:val="24"/>
              </w:rPr>
              <w:t>Not applicable. The Committee is as</w:t>
            </w:r>
            <w:r w:rsidR="00116A87">
              <w:rPr>
                <w:color w:val="000000" w:themeColor="text1"/>
                <w:sz w:val="24"/>
                <w:szCs w:val="24"/>
              </w:rPr>
              <w:t>ked to read the enclosed report and ask any questions.</w:t>
            </w:r>
          </w:p>
        </w:tc>
      </w:tr>
      <w:tr w:rsidR="00E904DF" w:rsidRPr="007F7593" w14:paraId="60584989" w14:textId="77777777" w:rsidTr="0018431F">
        <w:trPr>
          <w:trHeight w:val="894"/>
        </w:trPr>
        <w:tc>
          <w:tcPr>
            <w:tcW w:w="2405" w:type="dxa"/>
            <w:tcBorders>
              <w:top w:val="nil"/>
              <w:left w:val="nil"/>
              <w:bottom w:val="nil"/>
              <w:right w:val="nil"/>
            </w:tcBorders>
          </w:tcPr>
          <w:p w14:paraId="015047F1" w14:textId="77777777" w:rsidR="00E904DF" w:rsidRPr="007F7593" w:rsidRDefault="00E904DF" w:rsidP="0018431F">
            <w:pPr>
              <w:ind w:left="-120" w:right="168"/>
              <w:jc w:val="right"/>
              <w:rPr>
                <w:color w:val="215868" w:themeColor="accent5" w:themeShade="80"/>
                <w:sz w:val="24"/>
                <w:szCs w:val="24"/>
              </w:rPr>
            </w:pPr>
            <w:r w:rsidRPr="007F7593">
              <w:rPr>
                <w:color w:val="215868" w:themeColor="accent5" w:themeShade="80"/>
                <w:sz w:val="24"/>
                <w:szCs w:val="24"/>
              </w:rPr>
              <w:t>Next steps</w:t>
            </w:r>
          </w:p>
        </w:tc>
        <w:tc>
          <w:tcPr>
            <w:tcW w:w="7266" w:type="dxa"/>
            <w:tcBorders>
              <w:top w:val="dotted" w:sz="6" w:space="0" w:color="215868" w:themeColor="accent5" w:themeShade="80"/>
              <w:left w:val="nil"/>
              <w:bottom w:val="dotted" w:sz="6" w:space="0" w:color="215868" w:themeColor="accent5" w:themeShade="80"/>
              <w:right w:val="nil"/>
            </w:tcBorders>
          </w:tcPr>
          <w:p w14:paraId="7FE4A3D1" w14:textId="77777777" w:rsidR="00E904DF" w:rsidRPr="008D0BCE" w:rsidRDefault="00E904DF" w:rsidP="008D0BCE">
            <w:pPr>
              <w:rPr>
                <w:b/>
                <w:bCs/>
                <w:sz w:val="24"/>
                <w:szCs w:val="24"/>
              </w:rPr>
            </w:pPr>
            <w:r w:rsidRPr="008D0BCE">
              <w:rPr>
                <w:sz w:val="24"/>
                <w:szCs w:val="24"/>
              </w:rPr>
              <w:t>Executive to act on recommendations made by the Committee, including arranging proposed activity.</w:t>
            </w:r>
          </w:p>
          <w:p w14:paraId="016D7CC5" w14:textId="77777777" w:rsidR="00E904DF" w:rsidRPr="007F7593" w:rsidRDefault="00E904DF" w:rsidP="0018431F">
            <w:pPr>
              <w:pStyle w:val="ListParagraph"/>
              <w:ind w:left="610"/>
              <w:rPr>
                <w:sz w:val="24"/>
                <w:szCs w:val="24"/>
              </w:rPr>
            </w:pPr>
          </w:p>
        </w:tc>
      </w:tr>
      <w:tr w:rsidR="00E904DF" w:rsidRPr="007F7593" w14:paraId="70D3DD16" w14:textId="77777777" w:rsidTr="0018431F">
        <w:trPr>
          <w:trHeight w:val="888"/>
        </w:trPr>
        <w:tc>
          <w:tcPr>
            <w:tcW w:w="2405" w:type="dxa"/>
            <w:tcBorders>
              <w:top w:val="nil"/>
              <w:left w:val="nil"/>
              <w:bottom w:val="nil"/>
              <w:right w:val="nil"/>
            </w:tcBorders>
          </w:tcPr>
          <w:p w14:paraId="360A00E9" w14:textId="77777777" w:rsidR="00E904DF" w:rsidRPr="007F7593" w:rsidRDefault="00E904DF" w:rsidP="0018431F">
            <w:pPr>
              <w:ind w:left="-120" w:right="168"/>
              <w:jc w:val="right"/>
              <w:rPr>
                <w:color w:val="215868" w:themeColor="accent5" w:themeShade="80"/>
                <w:sz w:val="24"/>
                <w:szCs w:val="24"/>
              </w:rPr>
            </w:pPr>
            <w:r w:rsidRPr="007F7593">
              <w:rPr>
                <w:color w:val="215868" w:themeColor="accent5" w:themeShade="80"/>
                <w:sz w:val="24"/>
                <w:szCs w:val="24"/>
              </w:rPr>
              <w:t>Strategic priority</w:t>
            </w:r>
          </w:p>
        </w:tc>
        <w:tc>
          <w:tcPr>
            <w:tcW w:w="7266" w:type="dxa"/>
            <w:tcBorders>
              <w:top w:val="dotted" w:sz="6" w:space="0" w:color="215868" w:themeColor="accent5" w:themeShade="80"/>
              <w:left w:val="nil"/>
              <w:bottom w:val="dotted" w:sz="6" w:space="0" w:color="215868" w:themeColor="accent5" w:themeShade="80"/>
              <w:right w:val="nil"/>
            </w:tcBorders>
          </w:tcPr>
          <w:p w14:paraId="3571DEA0" w14:textId="77777777" w:rsidR="00E904DF" w:rsidRDefault="00116A87" w:rsidP="0018431F">
            <w:pPr>
              <w:pStyle w:val="NoSpacing"/>
              <w:ind w:right="-69"/>
              <w:rPr>
                <w:rStyle w:val="normaltextrun"/>
                <w:rFonts w:ascii="Arial" w:hAnsi="Arial" w:cs="Arial"/>
                <w:color w:val="000000"/>
                <w:sz w:val="24"/>
                <w:szCs w:val="24"/>
                <w:bdr w:val="none" w:sz="0" w:space="0" w:color="auto" w:frame="1"/>
              </w:rPr>
            </w:pPr>
            <w:r w:rsidRPr="00116A87">
              <w:rPr>
                <w:rStyle w:val="normaltextrun"/>
                <w:rFonts w:ascii="Arial" w:hAnsi="Arial" w:cs="Arial"/>
                <w:color w:val="000000"/>
                <w:sz w:val="24"/>
                <w:szCs w:val="24"/>
                <w:bdr w:val="none" w:sz="0" w:space="0" w:color="auto" w:frame="1"/>
              </w:rPr>
              <w:t>The strategic priorities set in 2018 are no longer current. We are developing a new strategy that we aim to confirm at the end of 2020.</w:t>
            </w:r>
          </w:p>
          <w:p w14:paraId="6182C531" w14:textId="1437A2EB" w:rsidR="00116A87" w:rsidRPr="00116A87" w:rsidRDefault="00116A87" w:rsidP="0018431F">
            <w:pPr>
              <w:pStyle w:val="NoSpacing"/>
              <w:ind w:right="-69"/>
              <w:rPr>
                <w:rFonts w:ascii="Arial" w:hAnsi="Arial" w:cs="Arial"/>
                <w:color w:val="000000" w:themeColor="text1"/>
                <w:sz w:val="24"/>
                <w:szCs w:val="24"/>
                <w:highlight w:val="yellow"/>
              </w:rPr>
            </w:pPr>
          </w:p>
        </w:tc>
      </w:tr>
      <w:tr w:rsidR="00E904DF" w:rsidRPr="007F7593" w14:paraId="29A42C5B" w14:textId="77777777" w:rsidTr="0018431F">
        <w:trPr>
          <w:trHeight w:val="1112"/>
        </w:trPr>
        <w:tc>
          <w:tcPr>
            <w:tcW w:w="2405" w:type="dxa"/>
            <w:tcBorders>
              <w:top w:val="nil"/>
              <w:left w:val="nil"/>
              <w:bottom w:val="nil"/>
              <w:right w:val="nil"/>
            </w:tcBorders>
          </w:tcPr>
          <w:p w14:paraId="0AD5919A" w14:textId="77777777" w:rsidR="00E904DF" w:rsidRPr="007F7593" w:rsidRDefault="00E904DF" w:rsidP="0018431F">
            <w:pPr>
              <w:ind w:left="-120" w:right="168"/>
              <w:jc w:val="right"/>
              <w:rPr>
                <w:color w:val="215868" w:themeColor="accent5" w:themeShade="80"/>
                <w:sz w:val="24"/>
                <w:szCs w:val="24"/>
              </w:rPr>
            </w:pPr>
            <w:r w:rsidRPr="007F7593">
              <w:rPr>
                <w:color w:val="215868" w:themeColor="accent5" w:themeShade="80"/>
                <w:sz w:val="24"/>
                <w:szCs w:val="24"/>
              </w:rPr>
              <w:t>Risk</w:t>
            </w:r>
          </w:p>
        </w:tc>
        <w:tc>
          <w:tcPr>
            <w:tcW w:w="7266" w:type="dxa"/>
            <w:tcBorders>
              <w:top w:val="dotted" w:sz="6" w:space="0" w:color="215868" w:themeColor="accent5" w:themeShade="80"/>
              <w:left w:val="nil"/>
              <w:bottom w:val="dotted" w:sz="6" w:space="0" w:color="215868" w:themeColor="accent5" w:themeShade="80"/>
              <w:right w:val="nil"/>
            </w:tcBorders>
          </w:tcPr>
          <w:p w14:paraId="262C4FF9" w14:textId="77777777" w:rsidR="00116A87" w:rsidRPr="00116A87" w:rsidRDefault="00116A87" w:rsidP="00116A87">
            <w:pPr>
              <w:pStyle w:val="paragraph"/>
              <w:spacing w:before="0" w:beforeAutospacing="0" w:after="0" w:afterAutospacing="0"/>
              <w:textAlignment w:val="baseline"/>
              <w:rPr>
                <w:rFonts w:ascii="Segoe UI" w:hAnsi="Segoe UI" w:cs="Segoe UI"/>
                <w:sz w:val="24"/>
                <w:szCs w:val="24"/>
              </w:rPr>
            </w:pPr>
            <w:r w:rsidRPr="00116A87">
              <w:rPr>
                <w:rStyle w:val="normaltextrun"/>
                <w:rFonts w:ascii="Arial" w:hAnsi="Arial" w:cs="Arial"/>
                <w:color w:val="000000"/>
                <w:sz w:val="24"/>
                <w:szCs w:val="24"/>
              </w:rPr>
              <w:t>Strategic risk 1-3: </w:t>
            </w:r>
            <w:r w:rsidRPr="00116A87">
              <w:rPr>
                <w:rStyle w:val="eop"/>
                <w:rFonts w:ascii="Arial" w:hAnsi="Arial" w:cs="Arial"/>
                <w:color w:val="000000"/>
                <w:sz w:val="24"/>
                <w:szCs w:val="24"/>
              </w:rPr>
              <w:t> </w:t>
            </w:r>
          </w:p>
          <w:p w14:paraId="0D04C014" w14:textId="77777777" w:rsidR="00116A87" w:rsidRPr="00116A87" w:rsidRDefault="00116A87" w:rsidP="00116A87">
            <w:pPr>
              <w:pStyle w:val="paragraph"/>
              <w:numPr>
                <w:ilvl w:val="0"/>
                <w:numId w:val="48"/>
              </w:numPr>
              <w:spacing w:before="0" w:beforeAutospacing="0" w:after="0" w:afterAutospacing="0"/>
              <w:ind w:left="360" w:firstLine="0"/>
              <w:textAlignment w:val="baseline"/>
              <w:rPr>
                <w:rFonts w:ascii="Arial" w:hAnsi="Arial" w:cs="Arial"/>
                <w:sz w:val="24"/>
                <w:szCs w:val="24"/>
              </w:rPr>
            </w:pPr>
            <w:r w:rsidRPr="00116A87">
              <w:rPr>
                <w:rStyle w:val="normaltextrun"/>
                <w:rFonts w:ascii="Arial" w:hAnsi="Arial" w:cs="Arial"/>
                <w:color w:val="000000"/>
                <w:sz w:val="24"/>
                <w:szCs w:val="24"/>
              </w:rPr>
              <w:t>failure to deliver effective regulatory functions; and </w:t>
            </w:r>
            <w:r w:rsidRPr="00116A87">
              <w:rPr>
                <w:rStyle w:val="eop"/>
                <w:rFonts w:ascii="Arial" w:hAnsi="Arial" w:cs="Arial"/>
                <w:color w:val="000000"/>
                <w:sz w:val="24"/>
                <w:szCs w:val="24"/>
              </w:rPr>
              <w:t> </w:t>
            </w:r>
          </w:p>
          <w:p w14:paraId="0A4970B9" w14:textId="77777777" w:rsidR="00116A87" w:rsidRPr="00116A87" w:rsidRDefault="00116A87" w:rsidP="00116A87">
            <w:pPr>
              <w:pStyle w:val="paragraph"/>
              <w:numPr>
                <w:ilvl w:val="0"/>
                <w:numId w:val="48"/>
              </w:numPr>
              <w:spacing w:before="0" w:beforeAutospacing="0" w:after="0" w:afterAutospacing="0"/>
              <w:ind w:left="360" w:firstLine="0"/>
              <w:textAlignment w:val="baseline"/>
              <w:rPr>
                <w:rFonts w:ascii="Arial" w:hAnsi="Arial" w:cs="Arial"/>
                <w:sz w:val="24"/>
                <w:szCs w:val="24"/>
              </w:rPr>
            </w:pPr>
            <w:r w:rsidRPr="00116A87">
              <w:rPr>
                <w:rStyle w:val="normaltextrun"/>
                <w:rFonts w:ascii="Arial" w:hAnsi="Arial" w:cs="Arial"/>
                <w:color w:val="000000"/>
                <w:sz w:val="24"/>
                <w:szCs w:val="24"/>
              </w:rPr>
              <w:t>failure to be a trusted regulator and meet stakeholder expectations.  </w:t>
            </w:r>
            <w:r w:rsidRPr="00116A87">
              <w:rPr>
                <w:rStyle w:val="eop"/>
                <w:rFonts w:ascii="Arial" w:hAnsi="Arial" w:cs="Arial"/>
                <w:color w:val="000000"/>
                <w:sz w:val="24"/>
                <w:szCs w:val="24"/>
              </w:rPr>
              <w:t> </w:t>
            </w:r>
          </w:p>
          <w:p w14:paraId="3E761830" w14:textId="77777777" w:rsidR="00116A87" w:rsidRPr="00116A87" w:rsidRDefault="00116A87" w:rsidP="00116A87">
            <w:pPr>
              <w:pStyle w:val="paragraph"/>
              <w:spacing w:before="0" w:beforeAutospacing="0" w:after="0" w:afterAutospacing="0"/>
              <w:textAlignment w:val="baseline"/>
              <w:rPr>
                <w:rFonts w:ascii="Segoe UI" w:hAnsi="Segoe UI" w:cs="Segoe UI"/>
                <w:sz w:val="24"/>
                <w:szCs w:val="24"/>
              </w:rPr>
            </w:pPr>
            <w:r w:rsidRPr="00116A87">
              <w:rPr>
                <w:rStyle w:val="normaltextrun"/>
                <w:rFonts w:ascii="Arial" w:hAnsi="Arial" w:cs="Arial"/>
                <w:color w:val="000000"/>
                <w:sz w:val="24"/>
                <w:szCs w:val="24"/>
              </w:rPr>
              <w:t> </w:t>
            </w:r>
            <w:r w:rsidRPr="00116A87">
              <w:rPr>
                <w:rStyle w:val="eop"/>
                <w:rFonts w:ascii="Arial" w:hAnsi="Arial" w:cs="Arial"/>
                <w:color w:val="000000"/>
                <w:sz w:val="24"/>
                <w:szCs w:val="24"/>
              </w:rPr>
              <w:t> </w:t>
            </w:r>
          </w:p>
          <w:p w14:paraId="538ABF01" w14:textId="77777777" w:rsidR="00116A87" w:rsidRPr="00116A87" w:rsidRDefault="00116A87" w:rsidP="00116A87">
            <w:pPr>
              <w:pStyle w:val="paragraph"/>
              <w:spacing w:before="0" w:beforeAutospacing="0" w:after="0" w:afterAutospacing="0"/>
              <w:textAlignment w:val="baseline"/>
              <w:rPr>
                <w:rFonts w:ascii="Segoe UI" w:hAnsi="Segoe UI" w:cs="Segoe UI"/>
                <w:sz w:val="24"/>
                <w:szCs w:val="24"/>
              </w:rPr>
            </w:pPr>
            <w:r w:rsidRPr="00116A87">
              <w:rPr>
                <w:rStyle w:val="normaltextrun"/>
                <w:rFonts w:ascii="Arial" w:hAnsi="Arial" w:cs="Arial"/>
                <w:color w:val="000000"/>
                <w:sz w:val="24"/>
                <w:szCs w:val="24"/>
              </w:rPr>
              <w:t>Risk appetite. The following sections are relevant to this paper: </w:t>
            </w:r>
            <w:r w:rsidRPr="00116A87">
              <w:rPr>
                <w:rStyle w:val="eop"/>
                <w:rFonts w:ascii="Arial" w:hAnsi="Arial" w:cs="Arial"/>
                <w:color w:val="000000"/>
                <w:sz w:val="24"/>
                <w:szCs w:val="24"/>
              </w:rPr>
              <w:t> </w:t>
            </w:r>
          </w:p>
          <w:p w14:paraId="0CCE73D7" w14:textId="77777777" w:rsidR="00116A87" w:rsidRPr="00116A87" w:rsidRDefault="00116A87" w:rsidP="00116A87">
            <w:pPr>
              <w:pStyle w:val="paragraph"/>
              <w:numPr>
                <w:ilvl w:val="0"/>
                <w:numId w:val="49"/>
              </w:numPr>
              <w:spacing w:before="0" w:beforeAutospacing="0" w:after="0" w:afterAutospacing="0"/>
              <w:ind w:left="360" w:firstLine="0"/>
              <w:textAlignment w:val="baseline"/>
              <w:rPr>
                <w:rFonts w:ascii="Arial" w:hAnsi="Arial" w:cs="Arial"/>
                <w:sz w:val="24"/>
                <w:szCs w:val="24"/>
              </w:rPr>
            </w:pPr>
            <w:r w:rsidRPr="00116A87">
              <w:rPr>
                <w:rStyle w:val="normaltextrun"/>
                <w:rFonts w:ascii="Arial" w:hAnsi="Arial" w:cs="Arial"/>
                <w:color w:val="000000"/>
                <w:sz w:val="24"/>
                <w:szCs w:val="24"/>
              </w:rPr>
              <w:t>Public protection - The Council takes a minimal approach to public protection risks. Public protection is our aim and our strategy and processes are intended to provide this. </w:t>
            </w:r>
            <w:r w:rsidRPr="00116A87">
              <w:rPr>
                <w:rStyle w:val="eop"/>
                <w:rFonts w:ascii="Arial" w:hAnsi="Arial" w:cs="Arial"/>
                <w:color w:val="000000"/>
                <w:sz w:val="24"/>
                <w:szCs w:val="24"/>
              </w:rPr>
              <w:t> </w:t>
            </w:r>
          </w:p>
          <w:p w14:paraId="673EB6DA" w14:textId="77777777" w:rsidR="00116A87" w:rsidRPr="00116A87" w:rsidRDefault="00116A87" w:rsidP="00116A87">
            <w:pPr>
              <w:pStyle w:val="paragraph"/>
              <w:numPr>
                <w:ilvl w:val="0"/>
                <w:numId w:val="49"/>
              </w:numPr>
              <w:spacing w:before="0" w:beforeAutospacing="0" w:after="0" w:afterAutospacing="0"/>
              <w:ind w:left="360" w:firstLine="0"/>
              <w:textAlignment w:val="baseline"/>
              <w:rPr>
                <w:rFonts w:ascii="Arial" w:hAnsi="Arial" w:cs="Arial"/>
                <w:sz w:val="24"/>
                <w:szCs w:val="24"/>
              </w:rPr>
            </w:pPr>
            <w:r w:rsidRPr="00116A87">
              <w:rPr>
                <w:rStyle w:val="normaltextrun"/>
                <w:rFonts w:ascii="Arial" w:hAnsi="Arial" w:cs="Arial"/>
                <w:color w:val="000000"/>
                <w:sz w:val="24"/>
                <w:szCs w:val="24"/>
              </w:rPr>
              <w:t>Compliance - The Council takes a minimal approach to compliance and regulatory risk. We will meet the law, regulations or standards in place to protect the public and employees and to protect data. </w:t>
            </w:r>
            <w:r w:rsidRPr="00116A87">
              <w:rPr>
                <w:rStyle w:val="eop"/>
                <w:rFonts w:ascii="Arial" w:hAnsi="Arial" w:cs="Arial"/>
                <w:color w:val="000000"/>
                <w:sz w:val="24"/>
                <w:szCs w:val="24"/>
              </w:rPr>
              <w:t> </w:t>
            </w:r>
          </w:p>
          <w:p w14:paraId="6BF9A86D" w14:textId="77777777" w:rsidR="00116A87" w:rsidRPr="00116A87" w:rsidRDefault="00116A87" w:rsidP="00116A87">
            <w:pPr>
              <w:pStyle w:val="paragraph"/>
              <w:numPr>
                <w:ilvl w:val="0"/>
                <w:numId w:val="49"/>
              </w:numPr>
              <w:spacing w:before="0" w:beforeAutospacing="0" w:after="0" w:afterAutospacing="0"/>
              <w:ind w:left="360" w:firstLine="0"/>
              <w:textAlignment w:val="baseline"/>
              <w:rPr>
                <w:rFonts w:ascii="Arial" w:hAnsi="Arial" w:cs="Arial"/>
                <w:sz w:val="24"/>
                <w:szCs w:val="24"/>
              </w:rPr>
            </w:pPr>
            <w:r w:rsidRPr="00116A87">
              <w:rPr>
                <w:rStyle w:val="normaltextrun"/>
                <w:rFonts w:ascii="Arial" w:hAnsi="Arial" w:cs="Arial"/>
                <w:color w:val="000000"/>
                <w:sz w:val="24"/>
                <w:szCs w:val="24"/>
              </w:rPr>
              <w:t>Innovation - The Council seeks innovation that supports public protection, quality and efficiency. We balance embracing new technology and ideas with impact and financial investment and assess projects accordingly.</w:t>
            </w:r>
          </w:p>
          <w:p w14:paraId="5363759F" w14:textId="77777777" w:rsidR="00E904DF" w:rsidRPr="007F7593" w:rsidRDefault="00E904DF" w:rsidP="0018431F">
            <w:pPr>
              <w:pStyle w:val="ListParagraph"/>
              <w:ind w:right="-69"/>
              <w:rPr>
                <w:color w:val="000000" w:themeColor="text1"/>
                <w:sz w:val="24"/>
                <w:szCs w:val="24"/>
              </w:rPr>
            </w:pPr>
          </w:p>
        </w:tc>
      </w:tr>
      <w:tr w:rsidR="00E904DF" w:rsidRPr="007F7593" w14:paraId="7785135A" w14:textId="77777777" w:rsidTr="0018431F">
        <w:trPr>
          <w:trHeight w:val="922"/>
        </w:trPr>
        <w:tc>
          <w:tcPr>
            <w:tcW w:w="2405" w:type="dxa"/>
            <w:tcBorders>
              <w:top w:val="nil"/>
              <w:left w:val="nil"/>
              <w:bottom w:val="nil"/>
              <w:right w:val="nil"/>
            </w:tcBorders>
          </w:tcPr>
          <w:p w14:paraId="18CA6D12" w14:textId="07AAD82E" w:rsidR="00E904DF" w:rsidRPr="007F7593" w:rsidRDefault="00E904DF" w:rsidP="008D0BCE">
            <w:pPr>
              <w:ind w:left="-120" w:right="168"/>
              <w:jc w:val="right"/>
              <w:rPr>
                <w:color w:val="215868" w:themeColor="accent5" w:themeShade="80"/>
                <w:sz w:val="24"/>
                <w:szCs w:val="24"/>
              </w:rPr>
            </w:pPr>
            <w:r w:rsidRPr="007F7593">
              <w:rPr>
                <w:color w:val="215868" w:themeColor="accent5" w:themeShade="80"/>
                <w:sz w:val="24"/>
                <w:szCs w:val="24"/>
              </w:rPr>
              <w:t>Financial and resource implications</w:t>
            </w:r>
          </w:p>
        </w:tc>
        <w:tc>
          <w:tcPr>
            <w:tcW w:w="7266" w:type="dxa"/>
            <w:tcBorders>
              <w:top w:val="dotted" w:sz="6" w:space="0" w:color="215868" w:themeColor="accent5" w:themeShade="80"/>
              <w:left w:val="nil"/>
              <w:bottom w:val="nil"/>
              <w:right w:val="nil"/>
            </w:tcBorders>
          </w:tcPr>
          <w:p w14:paraId="28C70E87" w14:textId="77777777" w:rsidR="00E904DF" w:rsidRPr="008D0BCE" w:rsidRDefault="00E904DF" w:rsidP="0018431F">
            <w:pPr>
              <w:pStyle w:val="Default"/>
              <w:ind w:right="-69"/>
              <w:rPr>
                <w:color w:val="000000" w:themeColor="text1"/>
                <w:sz w:val="24"/>
                <w:szCs w:val="24"/>
                <w:highlight w:val="yellow"/>
              </w:rPr>
            </w:pPr>
            <w:r w:rsidRPr="008D0BCE">
              <w:rPr>
                <w:color w:val="000000" w:themeColor="text1"/>
                <w:sz w:val="24"/>
                <w:szCs w:val="24"/>
              </w:rPr>
              <w:t>Not applicable</w:t>
            </w:r>
          </w:p>
        </w:tc>
      </w:tr>
      <w:tr w:rsidR="00E904DF" w:rsidRPr="007F7593" w14:paraId="09508F9D" w14:textId="77777777" w:rsidTr="0018431F">
        <w:trPr>
          <w:trHeight w:val="841"/>
        </w:trPr>
        <w:tc>
          <w:tcPr>
            <w:tcW w:w="2405" w:type="dxa"/>
            <w:tcBorders>
              <w:top w:val="nil"/>
              <w:left w:val="nil"/>
              <w:bottom w:val="nil"/>
              <w:right w:val="nil"/>
            </w:tcBorders>
          </w:tcPr>
          <w:p w14:paraId="47445A62" w14:textId="77777777" w:rsidR="00E904DF" w:rsidRPr="007F7593" w:rsidRDefault="00E904DF" w:rsidP="0018431F">
            <w:pPr>
              <w:ind w:left="-120" w:right="168"/>
              <w:jc w:val="right"/>
              <w:rPr>
                <w:color w:val="215868" w:themeColor="accent5" w:themeShade="80"/>
                <w:sz w:val="24"/>
                <w:szCs w:val="24"/>
              </w:rPr>
            </w:pPr>
            <w:r w:rsidRPr="007F7593">
              <w:rPr>
                <w:color w:val="215868" w:themeColor="accent5" w:themeShade="80"/>
                <w:sz w:val="24"/>
                <w:szCs w:val="24"/>
              </w:rPr>
              <w:lastRenderedPageBreak/>
              <w:t>Author</w:t>
            </w:r>
          </w:p>
        </w:tc>
        <w:tc>
          <w:tcPr>
            <w:tcW w:w="7266" w:type="dxa"/>
            <w:tcBorders>
              <w:top w:val="dotted" w:sz="6" w:space="0" w:color="215868" w:themeColor="accent5" w:themeShade="80"/>
              <w:left w:val="nil"/>
              <w:bottom w:val="nil"/>
              <w:right w:val="nil"/>
            </w:tcBorders>
          </w:tcPr>
          <w:p w14:paraId="244C30A7" w14:textId="77777777" w:rsidR="00E904DF" w:rsidRPr="007F7593" w:rsidRDefault="00E904DF" w:rsidP="0018431F">
            <w:pPr>
              <w:ind w:right="-69"/>
              <w:jc w:val="both"/>
              <w:rPr>
                <w:color w:val="000000" w:themeColor="text1"/>
                <w:sz w:val="24"/>
                <w:szCs w:val="24"/>
              </w:rPr>
            </w:pPr>
            <w:r w:rsidRPr="007F7593">
              <w:rPr>
                <w:color w:val="000000" w:themeColor="text1"/>
                <w:sz w:val="24"/>
                <w:szCs w:val="24"/>
              </w:rPr>
              <w:t>John Archibald, Education officer</w:t>
            </w:r>
          </w:p>
          <w:p w14:paraId="19F34259" w14:textId="77777777" w:rsidR="00E904DF" w:rsidRPr="007F7593" w:rsidRDefault="00DB0115" w:rsidP="0018431F">
            <w:pPr>
              <w:ind w:right="-69"/>
              <w:jc w:val="both"/>
              <w:rPr>
                <w:color w:val="000000" w:themeColor="text1"/>
                <w:sz w:val="24"/>
                <w:szCs w:val="24"/>
              </w:rPr>
            </w:pPr>
            <w:hyperlink r:id="rId10" w:history="1">
              <w:r w:rsidR="00E904DF" w:rsidRPr="007F7593">
                <w:rPr>
                  <w:rStyle w:val="Hyperlink"/>
                  <w:sz w:val="24"/>
                  <w:szCs w:val="24"/>
                </w:rPr>
                <w:t>John.archibald@hcpc-uk.org</w:t>
              </w:r>
            </w:hyperlink>
            <w:r w:rsidR="00E904DF" w:rsidRPr="007F7593">
              <w:rPr>
                <w:color w:val="000000" w:themeColor="text1"/>
                <w:sz w:val="24"/>
                <w:szCs w:val="24"/>
              </w:rPr>
              <w:t xml:space="preserve"> </w:t>
            </w:r>
          </w:p>
          <w:p w14:paraId="24451558" w14:textId="77777777" w:rsidR="00E904DF" w:rsidRPr="007F7593" w:rsidRDefault="00E904DF" w:rsidP="0018431F">
            <w:pPr>
              <w:ind w:left="-110" w:right="-69"/>
              <w:jc w:val="both"/>
              <w:rPr>
                <w:color w:val="000000" w:themeColor="text1"/>
                <w:sz w:val="24"/>
                <w:szCs w:val="24"/>
                <w:highlight w:val="yellow"/>
              </w:rPr>
            </w:pPr>
          </w:p>
        </w:tc>
      </w:tr>
    </w:tbl>
    <w:p w14:paraId="52C46FB2" w14:textId="16872A05" w:rsidR="00E904DF" w:rsidRDefault="00E904DF">
      <w:pPr>
        <w:rPr>
          <w:rFonts w:eastAsia="Times New Roman"/>
          <w:lang w:eastAsia="en-GB"/>
        </w:rPr>
      </w:pPr>
      <w:r>
        <w:rPr>
          <w:rFonts w:eastAsia="Times New Roman"/>
          <w:lang w:eastAsia="en-GB"/>
        </w:rPr>
        <w:br w:type="page"/>
      </w:r>
    </w:p>
    <w:p w14:paraId="42C41803" w14:textId="20685A1D" w:rsidR="00E904DF" w:rsidRDefault="00E904DF" w:rsidP="00E904DF">
      <w:r w:rsidRPr="007F7593">
        <w:rPr>
          <w:b/>
          <w:noProof/>
          <w:color w:val="244061" w:themeColor="accent1" w:themeShade="80"/>
          <w:lang w:eastAsia="en-GB"/>
        </w:rPr>
        <w:lastRenderedPageBreak/>
        <w:drawing>
          <wp:anchor distT="0" distB="0" distL="114300" distR="114300" simplePos="0" relativeHeight="251663360" behindDoc="1" locked="0" layoutInCell="1" allowOverlap="1" wp14:anchorId="5E55CF05" wp14:editId="2148080C">
            <wp:simplePos x="0" y="0"/>
            <wp:positionH relativeFrom="page">
              <wp:align>right</wp:align>
            </wp:positionH>
            <wp:positionV relativeFrom="page">
              <wp:align>top</wp:align>
            </wp:positionV>
            <wp:extent cx="7588383" cy="1600200"/>
            <wp:effectExtent l="0" t="0" r="0" b="0"/>
            <wp:wrapNone/>
            <wp:docPr id="4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11" cstate="print">
                      <a:extLst>
                        <a:ext uri="{28A0092B-C50C-407E-A947-70E740481C1C}">
                          <a14:useLocalDpi xmlns:a14="http://schemas.microsoft.com/office/drawing/2010/main" val="0"/>
                        </a:ext>
                      </a:extLst>
                    </a:blip>
                    <a:srcRect b="84950"/>
                    <a:stretch>
                      <a:fillRect/>
                    </a:stretch>
                  </pic:blipFill>
                  <pic:spPr bwMode="auto">
                    <a:xfrm>
                      <a:off x="0" y="0"/>
                      <a:ext cx="7588383" cy="1600200"/>
                    </a:xfrm>
                    <a:prstGeom prst="rect">
                      <a:avLst/>
                    </a:prstGeom>
                    <a:noFill/>
                  </pic:spPr>
                </pic:pic>
              </a:graphicData>
            </a:graphic>
            <wp14:sizeRelH relativeFrom="page">
              <wp14:pctWidth>0</wp14:pctWidth>
            </wp14:sizeRelH>
            <wp14:sizeRelV relativeFrom="page">
              <wp14:pctHeight>0</wp14:pctHeight>
            </wp14:sizeRelV>
          </wp:anchor>
        </w:drawing>
      </w:r>
    </w:p>
    <w:p w14:paraId="77DA1290" w14:textId="77777777" w:rsidR="00E904DF" w:rsidRDefault="00E904DF" w:rsidP="00E904DF"/>
    <w:p w14:paraId="04071899" w14:textId="77777777" w:rsidR="00E904DF" w:rsidRDefault="00E904DF" w:rsidP="00E904DF"/>
    <w:p w14:paraId="1F4769D8" w14:textId="77777777" w:rsidR="00E904DF" w:rsidRDefault="00E904DF" w:rsidP="00E904DF"/>
    <w:p w14:paraId="11B44928" w14:textId="77777777" w:rsidR="00E904DF" w:rsidRDefault="00E904DF" w:rsidP="00E904DF"/>
    <w:p w14:paraId="4C673429" w14:textId="77777777" w:rsidR="00E904DF" w:rsidRDefault="00E904DF" w:rsidP="00E904DF">
      <w:pPr>
        <w:rPr>
          <w:sz w:val="28"/>
          <w:szCs w:val="28"/>
          <w:lang w:eastAsia="en-GB"/>
        </w:rPr>
      </w:pPr>
      <w:bookmarkStart w:id="0" w:name="_Toc448142230"/>
      <w:bookmarkStart w:id="1" w:name="_Toc356995541"/>
      <w:r>
        <w:rPr>
          <w:sz w:val="28"/>
          <w:szCs w:val="28"/>
          <w:lang w:eastAsia="en-GB"/>
        </w:rPr>
        <w:t xml:space="preserve">HCPC education provider and visitor survey </w:t>
      </w:r>
      <w:r w:rsidRPr="00BB37F9">
        <w:rPr>
          <w:sz w:val="28"/>
          <w:szCs w:val="28"/>
          <w:lang w:eastAsia="en-GB"/>
        </w:rPr>
        <w:t>20</w:t>
      </w:r>
      <w:r>
        <w:rPr>
          <w:sz w:val="28"/>
          <w:szCs w:val="28"/>
          <w:lang w:eastAsia="en-GB"/>
        </w:rPr>
        <w:t>20</w:t>
      </w:r>
      <w:bookmarkStart w:id="2" w:name="_GoBack"/>
      <w:bookmarkEnd w:id="2"/>
      <w:r w:rsidRPr="00BB37F9">
        <w:rPr>
          <w:sz w:val="28"/>
          <w:szCs w:val="28"/>
          <w:lang w:eastAsia="en-GB"/>
        </w:rPr>
        <w:t>-</w:t>
      </w:r>
      <w:r>
        <w:rPr>
          <w:sz w:val="28"/>
          <w:szCs w:val="28"/>
          <w:lang w:eastAsia="en-GB"/>
        </w:rPr>
        <w:t>2</w:t>
      </w:r>
      <w:r w:rsidRPr="00BB37F9">
        <w:rPr>
          <w:sz w:val="28"/>
          <w:szCs w:val="28"/>
          <w:lang w:eastAsia="en-GB"/>
        </w:rPr>
        <w:t>1</w:t>
      </w:r>
    </w:p>
    <w:bookmarkEnd w:id="1" w:displacedByCustomXml="next"/>
    <w:bookmarkEnd w:id="0" w:displacedByCustomXml="next"/>
    <w:bookmarkStart w:id="3" w:name="_Toc355171327" w:displacedByCustomXml="next"/>
    <w:bookmarkStart w:id="4" w:name="_Toc356995542" w:displacedByCustomXml="next"/>
    <w:bookmarkStart w:id="5" w:name="_Toc448142231" w:displacedByCustomXml="next"/>
    <w:sdt>
      <w:sdtPr>
        <w:rPr>
          <w:rFonts w:ascii="Arial" w:eastAsiaTheme="minorEastAsia" w:hAnsi="Arial" w:cs="Arial"/>
          <w:color w:val="auto"/>
          <w:sz w:val="24"/>
          <w:szCs w:val="24"/>
          <w:lang w:val="en-GB"/>
        </w:rPr>
        <w:id w:val="411902925"/>
        <w:docPartObj>
          <w:docPartGallery w:val="Table of Contents"/>
          <w:docPartUnique/>
        </w:docPartObj>
      </w:sdtPr>
      <w:sdtEndPr>
        <w:rPr>
          <w:b/>
          <w:bCs/>
          <w:noProof/>
        </w:rPr>
      </w:sdtEndPr>
      <w:sdtContent>
        <w:p w14:paraId="2E48DE50" w14:textId="77777777" w:rsidR="00E904DF" w:rsidRDefault="00E904DF" w:rsidP="00E904DF">
          <w:pPr>
            <w:pStyle w:val="TOCHeading"/>
          </w:pPr>
        </w:p>
        <w:p w14:paraId="18F3EED3" w14:textId="1776C836" w:rsidR="00DB0115" w:rsidRDefault="00E904DF">
          <w:pPr>
            <w:pStyle w:val="TOC1"/>
            <w:rPr>
              <w:rFonts w:asciiTheme="minorHAnsi" w:hAnsiTheme="minorHAnsi" w:cstheme="minorBidi"/>
              <w:b w:val="0"/>
              <w:noProof/>
              <w:sz w:val="22"/>
              <w:szCs w:val="22"/>
              <w:lang w:eastAsia="en-GB"/>
            </w:rPr>
          </w:pPr>
          <w:r>
            <w:rPr>
              <w:u w:val="single"/>
            </w:rPr>
            <w:fldChar w:fldCharType="begin"/>
          </w:r>
          <w:r w:rsidRPr="001826E5">
            <w:rPr>
              <w:u w:val="single"/>
            </w:rPr>
            <w:instrText xml:space="preserve"> TOC \o "1-2" \h \z \u </w:instrText>
          </w:r>
          <w:r>
            <w:rPr>
              <w:u w:val="single"/>
            </w:rPr>
            <w:fldChar w:fldCharType="separate"/>
          </w:r>
          <w:hyperlink w:anchor="_Toc65504664" w:history="1">
            <w:r w:rsidR="00DB0115" w:rsidRPr="00F023E7">
              <w:rPr>
                <w:rStyle w:val="Hyperlink"/>
                <w:noProof/>
                <w:lang w:eastAsia="en-GB"/>
              </w:rPr>
              <w:t>Executive summary</w:t>
            </w:r>
            <w:r w:rsidR="00DB0115">
              <w:rPr>
                <w:noProof/>
                <w:webHidden/>
              </w:rPr>
              <w:tab/>
            </w:r>
            <w:r w:rsidR="00DB0115">
              <w:rPr>
                <w:noProof/>
                <w:webHidden/>
              </w:rPr>
              <w:fldChar w:fldCharType="begin"/>
            </w:r>
            <w:r w:rsidR="00DB0115">
              <w:rPr>
                <w:noProof/>
                <w:webHidden/>
              </w:rPr>
              <w:instrText xml:space="preserve"> PAGEREF _Toc65504664 \h </w:instrText>
            </w:r>
            <w:r w:rsidR="00DB0115">
              <w:rPr>
                <w:noProof/>
                <w:webHidden/>
              </w:rPr>
            </w:r>
            <w:r w:rsidR="00DB0115">
              <w:rPr>
                <w:noProof/>
                <w:webHidden/>
              </w:rPr>
              <w:fldChar w:fldCharType="separate"/>
            </w:r>
            <w:r w:rsidR="00DB0115">
              <w:rPr>
                <w:noProof/>
                <w:webHidden/>
              </w:rPr>
              <w:t>3</w:t>
            </w:r>
            <w:r w:rsidR="00DB0115">
              <w:rPr>
                <w:noProof/>
                <w:webHidden/>
              </w:rPr>
              <w:fldChar w:fldCharType="end"/>
            </w:r>
          </w:hyperlink>
        </w:p>
        <w:p w14:paraId="611DE247" w14:textId="4DB34BC1" w:rsidR="00DB0115" w:rsidRDefault="00DB0115">
          <w:pPr>
            <w:pStyle w:val="TOC1"/>
            <w:rPr>
              <w:rFonts w:asciiTheme="minorHAnsi" w:hAnsiTheme="minorHAnsi" w:cstheme="minorBidi"/>
              <w:b w:val="0"/>
              <w:noProof/>
              <w:sz w:val="22"/>
              <w:szCs w:val="22"/>
              <w:lang w:eastAsia="en-GB"/>
            </w:rPr>
          </w:pPr>
          <w:hyperlink w:anchor="_Toc65504665" w:history="1">
            <w:r w:rsidRPr="00F023E7">
              <w:rPr>
                <w:rStyle w:val="Hyperlink"/>
                <w:noProof/>
                <w:lang w:eastAsia="en-GB"/>
              </w:rPr>
              <w:t>Methodology</w:t>
            </w:r>
            <w:r>
              <w:rPr>
                <w:noProof/>
                <w:webHidden/>
              </w:rPr>
              <w:tab/>
            </w:r>
            <w:r>
              <w:rPr>
                <w:noProof/>
                <w:webHidden/>
              </w:rPr>
              <w:fldChar w:fldCharType="begin"/>
            </w:r>
            <w:r>
              <w:rPr>
                <w:noProof/>
                <w:webHidden/>
              </w:rPr>
              <w:instrText xml:space="preserve"> PAGEREF _Toc65504665 \h </w:instrText>
            </w:r>
            <w:r>
              <w:rPr>
                <w:noProof/>
                <w:webHidden/>
              </w:rPr>
            </w:r>
            <w:r>
              <w:rPr>
                <w:noProof/>
                <w:webHidden/>
              </w:rPr>
              <w:fldChar w:fldCharType="separate"/>
            </w:r>
            <w:r>
              <w:rPr>
                <w:noProof/>
                <w:webHidden/>
              </w:rPr>
              <w:t>3</w:t>
            </w:r>
            <w:r>
              <w:rPr>
                <w:noProof/>
                <w:webHidden/>
              </w:rPr>
              <w:fldChar w:fldCharType="end"/>
            </w:r>
          </w:hyperlink>
        </w:p>
        <w:p w14:paraId="527E9E86" w14:textId="0D86C212" w:rsidR="00DB0115" w:rsidRDefault="00DB0115">
          <w:pPr>
            <w:pStyle w:val="TOC1"/>
            <w:rPr>
              <w:rFonts w:asciiTheme="minorHAnsi" w:hAnsiTheme="minorHAnsi" w:cstheme="minorBidi"/>
              <w:b w:val="0"/>
              <w:noProof/>
              <w:sz w:val="22"/>
              <w:szCs w:val="22"/>
              <w:lang w:eastAsia="en-GB"/>
            </w:rPr>
          </w:pPr>
          <w:hyperlink w:anchor="_Toc65504666" w:history="1">
            <w:r w:rsidRPr="00F023E7">
              <w:rPr>
                <w:rStyle w:val="Hyperlink"/>
                <w:noProof/>
                <w:lang w:eastAsia="en-GB"/>
              </w:rPr>
              <w:t>Respondents</w:t>
            </w:r>
            <w:r>
              <w:rPr>
                <w:noProof/>
                <w:webHidden/>
              </w:rPr>
              <w:tab/>
            </w:r>
            <w:r>
              <w:rPr>
                <w:noProof/>
                <w:webHidden/>
              </w:rPr>
              <w:fldChar w:fldCharType="begin"/>
            </w:r>
            <w:r>
              <w:rPr>
                <w:noProof/>
                <w:webHidden/>
              </w:rPr>
              <w:instrText xml:space="preserve"> PAGEREF _Toc65504666 \h </w:instrText>
            </w:r>
            <w:r>
              <w:rPr>
                <w:noProof/>
                <w:webHidden/>
              </w:rPr>
            </w:r>
            <w:r>
              <w:rPr>
                <w:noProof/>
                <w:webHidden/>
              </w:rPr>
              <w:fldChar w:fldCharType="separate"/>
            </w:r>
            <w:r>
              <w:rPr>
                <w:noProof/>
                <w:webHidden/>
              </w:rPr>
              <w:t>4</w:t>
            </w:r>
            <w:r>
              <w:rPr>
                <w:noProof/>
                <w:webHidden/>
              </w:rPr>
              <w:fldChar w:fldCharType="end"/>
            </w:r>
          </w:hyperlink>
        </w:p>
        <w:p w14:paraId="5E9467A0" w14:textId="00F2590D" w:rsidR="00DB0115" w:rsidRDefault="00DB0115">
          <w:pPr>
            <w:pStyle w:val="TOC1"/>
            <w:rPr>
              <w:rFonts w:asciiTheme="minorHAnsi" w:hAnsiTheme="minorHAnsi" w:cstheme="minorBidi"/>
              <w:b w:val="0"/>
              <w:noProof/>
              <w:sz w:val="22"/>
              <w:szCs w:val="22"/>
              <w:lang w:eastAsia="en-GB"/>
            </w:rPr>
          </w:pPr>
          <w:hyperlink w:anchor="_Toc65504667" w:history="1">
            <w:r w:rsidRPr="00F023E7">
              <w:rPr>
                <w:rStyle w:val="Hyperlink"/>
                <w:noProof/>
                <w:lang w:eastAsia="en-GB"/>
              </w:rPr>
              <w:t>Analysis of feedback</w:t>
            </w:r>
            <w:r>
              <w:rPr>
                <w:noProof/>
                <w:webHidden/>
              </w:rPr>
              <w:tab/>
            </w:r>
            <w:r>
              <w:rPr>
                <w:noProof/>
                <w:webHidden/>
              </w:rPr>
              <w:fldChar w:fldCharType="begin"/>
            </w:r>
            <w:r>
              <w:rPr>
                <w:noProof/>
                <w:webHidden/>
              </w:rPr>
              <w:instrText xml:space="preserve"> PAGEREF _Toc65504667 \h </w:instrText>
            </w:r>
            <w:r>
              <w:rPr>
                <w:noProof/>
                <w:webHidden/>
              </w:rPr>
            </w:r>
            <w:r>
              <w:rPr>
                <w:noProof/>
                <w:webHidden/>
              </w:rPr>
              <w:fldChar w:fldCharType="separate"/>
            </w:r>
            <w:r>
              <w:rPr>
                <w:noProof/>
                <w:webHidden/>
              </w:rPr>
              <w:t>6</w:t>
            </w:r>
            <w:r>
              <w:rPr>
                <w:noProof/>
                <w:webHidden/>
              </w:rPr>
              <w:fldChar w:fldCharType="end"/>
            </w:r>
          </w:hyperlink>
        </w:p>
        <w:p w14:paraId="7E584302" w14:textId="4C0FB3E1" w:rsidR="00DB0115" w:rsidRDefault="00DB0115">
          <w:pPr>
            <w:pStyle w:val="TOC2"/>
            <w:rPr>
              <w:rFonts w:asciiTheme="minorHAnsi" w:hAnsiTheme="minorHAnsi" w:cstheme="minorBidi"/>
              <w:noProof/>
              <w:sz w:val="22"/>
              <w:szCs w:val="22"/>
              <w:lang w:eastAsia="en-GB"/>
            </w:rPr>
          </w:pPr>
          <w:hyperlink w:anchor="_Toc65504668" w:history="1">
            <w:r w:rsidRPr="00F023E7">
              <w:rPr>
                <w:rStyle w:val="Hyperlink"/>
                <w:noProof/>
              </w:rPr>
              <w:t>Our performance and processes</w:t>
            </w:r>
            <w:r>
              <w:rPr>
                <w:noProof/>
                <w:webHidden/>
              </w:rPr>
              <w:tab/>
            </w:r>
            <w:r>
              <w:rPr>
                <w:noProof/>
                <w:webHidden/>
              </w:rPr>
              <w:fldChar w:fldCharType="begin"/>
            </w:r>
            <w:r>
              <w:rPr>
                <w:noProof/>
                <w:webHidden/>
              </w:rPr>
              <w:instrText xml:space="preserve"> PAGEREF _Toc65504668 \h </w:instrText>
            </w:r>
            <w:r>
              <w:rPr>
                <w:noProof/>
                <w:webHidden/>
              </w:rPr>
            </w:r>
            <w:r>
              <w:rPr>
                <w:noProof/>
                <w:webHidden/>
              </w:rPr>
              <w:fldChar w:fldCharType="separate"/>
            </w:r>
            <w:r>
              <w:rPr>
                <w:noProof/>
                <w:webHidden/>
              </w:rPr>
              <w:t>6</w:t>
            </w:r>
            <w:r>
              <w:rPr>
                <w:noProof/>
                <w:webHidden/>
              </w:rPr>
              <w:fldChar w:fldCharType="end"/>
            </w:r>
          </w:hyperlink>
        </w:p>
        <w:p w14:paraId="1B0F946C" w14:textId="69643EA8" w:rsidR="00DB0115" w:rsidRDefault="00DB0115">
          <w:pPr>
            <w:pStyle w:val="TOC2"/>
            <w:rPr>
              <w:rFonts w:asciiTheme="minorHAnsi" w:hAnsiTheme="minorHAnsi" w:cstheme="minorBidi"/>
              <w:noProof/>
              <w:sz w:val="22"/>
              <w:szCs w:val="22"/>
              <w:lang w:eastAsia="en-GB"/>
            </w:rPr>
          </w:pPr>
          <w:hyperlink w:anchor="_Toc65504669" w:history="1">
            <w:r w:rsidRPr="00F023E7">
              <w:rPr>
                <w:rStyle w:val="Hyperlink"/>
                <w:noProof/>
              </w:rPr>
              <w:t>Electronic documentation</w:t>
            </w:r>
            <w:r>
              <w:rPr>
                <w:noProof/>
                <w:webHidden/>
              </w:rPr>
              <w:tab/>
            </w:r>
            <w:r>
              <w:rPr>
                <w:noProof/>
                <w:webHidden/>
              </w:rPr>
              <w:fldChar w:fldCharType="begin"/>
            </w:r>
            <w:r>
              <w:rPr>
                <w:noProof/>
                <w:webHidden/>
              </w:rPr>
              <w:instrText xml:space="preserve"> PAGEREF _Toc65504669 \h </w:instrText>
            </w:r>
            <w:r>
              <w:rPr>
                <w:noProof/>
                <w:webHidden/>
              </w:rPr>
            </w:r>
            <w:r>
              <w:rPr>
                <w:noProof/>
                <w:webHidden/>
              </w:rPr>
              <w:fldChar w:fldCharType="separate"/>
            </w:r>
            <w:r>
              <w:rPr>
                <w:noProof/>
                <w:webHidden/>
              </w:rPr>
              <w:t>8</w:t>
            </w:r>
            <w:r>
              <w:rPr>
                <w:noProof/>
                <w:webHidden/>
              </w:rPr>
              <w:fldChar w:fldCharType="end"/>
            </w:r>
          </w:hyperlink>
        </w:p>
        <w:p w14:paraId="3FBDADE7" w14:textId="5A155C7F" w:rsidR="00DB0115" w:rsidRDefault="00DB0115">
          <w:pPr>
            <w:pStyle w:val="TOC2"/>
            <w:rPr>
              <w:rFonts w:asciiTheme="minorHAnsi" w:hAnsiTheme="minorHAnsi" w:cstheme="minorBidi"/>
              <w:noProof/>
              <w:sz w:val="22"/>
              <w:szCs w:val="22"/>
              <w:lang w:eastAsia="en-GB"/>
            </w:rPr>
          </w:pPr>
          <w:hyperlink w:anchor="_Toc65504670" w:history="1">
            <w:r w:rsidRPr="00F023E7">
              <w:rPr>
                <w:rStyle w:val="Hyperlink"/>
                <w:noProof/>
              </w:rPr>
              <w:t>Guidance</w:t>
            </w:r>
            <w:r>
              <w:rPr>
                <w:noProof/>
                <w:webHidden/>
              </w:rPr>
              <w:tab/>
            </w:r>
            <w:r>
              <w:rPr>
                <w:noProof/>
                <w:webHidden/>
              </w:rPr>
              <w:fldChar w:fldCharType="begin"/>
            </w:r>
            <w:r>
              <w:rPr>
                <w:noProof/>
                <w:webHidden/>
              </w:rPr>
              <w:instrText xml:space="preserve"> PAGEREF _Toc65504670 \h </w:instrText>
            </w:r>
            <w:r>
              <w:rPr>
                <w:noProof/>
                <w:webHidden/>
              </w:rPr>
            </w:r>
            <w:r>
              <w:rPr>
                <w:noProof/>
                <w:webHidden/>
              </w:rPr>
              <w:fldChar w:fldCharType="separate"/>
            </w:r>
            <w:r>
              <w:rPr>
                <w:noProof/>
                <w:webHidden/>
              </w:rPr>
              <w:t>10</w:t>
            </w:r>
            <w:r>
              <w:rPr>
                <w:noProof/>
                <w:webHidden/>
              </w:rPr>
              <w:fldChar w:fldCharType="end"/>
            </w:r>
          </w:hyperlink>
        </w:p>
        <w:p w14:paraId="6AC5595F" w14:textId="7B1CA487" w:rsidR="00DB0115" w:rsidRDefault="00DB0115">
          <w:pPr>
            <w:pStyle w:val="TOC2"/>
            <w:rPr>
              <w:rFonts w:asciiTheme="minorHAnsi" w:hAnsiTheme="minorHAnsi" w:cstheme="minorBidi"/>
              <w:noProof/>
              <w:sz w:val="22"/>
              <w:szCs w:val="22"/>
              <w:lang w:eastAsia="en-GB"/>
            </w:rPr>
          </w:pPr>
          <w:hyperlink w:anchor="_Toc65504671" w:history="1">
            <w:r w:rsidRPr="00F023E7">
              <w:rPr>
                <w:rStyle w:val="Hyperlink"/>
                <w:noProof/>
              </w:rPr>
              <w:t>Collaboration</w:t>
            </w:r>
            <w:r>
              <w:rPr>
                <w:noProof/>
                <w:webHidden/>
              </w:rPr>
              <w:tab/>
            </w:r>
            <w:r>
              <w:rPr>
                <w:noProof/>
                <w:webHidden/>
              </w:rPr>
              <w:fldChar w:fldCharType="begin"/>
            </w:r>
            <w:r>
              <w:rPr>
                <w:noProof/>
                <w:webHidden/>
              </w:rPr>
              <w:instrText xml:space="preserve"> PAGEREF _Toc65504671 \h </w:instrText>
            </w:r>
            <w:r>
              <w:rPr>
                <w:noProof/>
                <w:webHidden/>
              </w:rPr>
            </w:r>
            <w:r>
              <w:rPr>
                <w:noProof/>
                <w:webHidden/>
              </w:rPr>
              <w:fldChar w:fldCharType="separate"/>
            </w:r>
            <w:r>
              <w:rPr>
                <w:noProof/>
                <w:webHidden/>
              </w:rPr>
              <w:t>13</w:t>
            </w:r>
            <w:r>
              <w:rPr>
                <w:noProof/>
                <w:webHidden/>
              </w:rPr>
              <w:fldChar w:fldCharType="end"/>
            </w:r>
          </w:hyperlink>
        </w:p>
        <w:p w14:paraId="30028547" w14:textId="4F8DAABA" w:rsidR="00DB0115" w:rsidRDefault="00DB0115">
          <w:pPr>
            <w:pStyle w:val="TOC1"/>
            <w:rPr>
              <w:rFonts w:asciiTheme="minorHAnsi" w:hAnsiTheme="minorHAnsi" w:cstheme="minorBidi"/>
              <w:b w:val="0"/>
              <w:noProof/>
              <w:sz w:val="22"/>
              <w:szCs w:val="22"/>
              <w:lang w:eastAsia="en-GB"/>
            </w:rPr>
          </w:pPr>
          <w:hyperlink w:anchor="_Toc65504672" w:history="1">
            <w:r w:rsidRPr="00F023E7">
              <w:rPr>
                <w:rStyle w:val="Hyperlink"/>
                <w:noProof/>
              </w:rPr>
              <w:t>Conclusion and recommendations</w:t>
            </w:r>
            <w:r>
              <w:rPr>
                <w:noProof/>
                <w:webHidden/>
              </w:rPr>
              <w:tab/>
            </w:r>
            <w:r>
              <w:rPr>
                <w:noProof/>
                <w:webHidden/>
              </w:rPr>
              <w:fldChar w:fldCharType="begin"/>
            </w:r>
            <w:r>
              <w:rPr>
                <w:noProof/>
                <w:webHidden/>
              </w:rPr>
              <w:instrText xml:space="preserve"> PAGEREF _Toc65504672 \h </w:instrText>
            </w:r>
            <w:r>
              <w:rPr>
                <w:noProof/>
                <w:webHidden/>
              </w:rPr>
            </w:r>
            <w:r>
              <w:rPr>
                <w:noProof/>
                <w:webHidden/>
              </w:rPr>
              <w:fldChar w:fldCharType="separate"/>
            </w:r>
            <w:r>
              <w:rPr>
                <w:noProof/>
                <w:webHidden/>
              </w:rPr>
              <w:t>15</w:t>
            </w:r>
            <w:r>
              <w:rPr>
                <w:noProof/>
                <w:webHidden/>
              </w:rPr>
              <w:fldChar w:fldCharType="end"/>
            </w:r>
          </w:hyperlink>
        </w:p>
        <w:p w14:paraId="6BBFC0B1" w14:textId="155B3280" w:rsidR="00DB0115" w:rsidRDefault="00DB0115">
          <w:pPr>
            <w:pStyle w:val="TOC1"/>
            <w:rPr>
              <w:rFonts w:asciiTheme="minorHAnsi" w:hAnsiTheme="minorHAnsi" w:cstheme="minorBidi"/>
              <w:b w:val="0"/>
              <w:noProof/>
              <w:sz w:val="22"/>
              <w:szCs w:val="22"/>
              <w:lang w:eastAsia="en-GB"/>
            </w:rPr>
          </w:pPr>
          <w:hyperlink w:anchor="_Toc65504673" w:history="1">
            <w:r w:rsidRPr="00F023E7">
              <w:rPr>
                <w:rStyle w:val="Hyperlink"/>
                <w:noProof/>
                <w:lang w:eastAsia="en-GB"/>
              </w:rPr>
              <w:t>Appendices</w:t>
            </w:r>
            <w:r>
              <w:rPr>
                <w:noProof/>
                <w:webHidden/>
              </w:rPr>
              <w:tab/>
            </w:r>
            <w:r>
              <w:rPr>
                <w:noProof/>
                <w:webHidden/>
              </w:rPr>
              <w:fldChar w:fldCharType="begin"/>
            </w:r>
            <w:r>
              <w:rPr>
                <w:noProof/>
                <w:webHidden/>
              </w:rPr>
              <w:instrText xml:space="preserve"> PAGEREF _Toc65504673 \h </w:instrText>
            </w:r>
            <w:r>
              <w:rPr>
                <w:noProof/>
                <w:webHidden/>
              </w:rPr>
            </w:r>
            <w:r>
              <w:rPr>
                <w:noProof/>
                <w:webHidden/>
              </w:rPr>
              <w:fldChar w:fldCharType="separate"/>
            </w:r>
            <w:r>
              <w:rPr>
                <w:noProof/>
                <w:webHidden/>
              </w:rPr>
              <w:t>16</w:t>
            </w:r>
            <w:r>
              <w:rPr>
                <w:noProof/>
                <w:webHidden/>
              </w:rPr>
              <w:fldChar w:fldCharType="end"/>
            </w:r>
          </w:hyperlink>
        </w:p>
        <w:p w14:paraId="36504694" w14:textId="31042A2D" w:rsidR="00DB0115" w:rsidRDefault="00DB0115">
          <w:pPr>
            <w:pStyle w:val="TOC2"/>
            <w:rPr>
              <w:rFonts w:asciiTheme="minorHAnsi" w:hAnsiTheme="minorHAnsi" w:cstheme="minorBidi"/>
              <w:noProof/>
              <w:sz w:val="22"/>
              <w:szCs w:val="22"/>
              <w:lang w:eastAsia="en-GB"/>
            </w:rPr>
          </w:pPr>
          <w:hyperlink w:anchor="_Toc65504674" w:history="1">
            <w:r w:rsidRPr="00F023E7">
              <w:rPr>
                <w:rStyle w:val="Hyperlink"/>
                <w:noProof/>
              </w:rPr>
              <w:t>Appendix one: Full graphs</w:t>
            </w:r>
            <w:r>
              <w:rPr>
                <w:noProof/>
                <w:webHidden/>
              </w:rPr>
              <w:tab/>
            </w:r>
            <w:r>
              <w:rPr>
                <w:noProof/>
                <w:webHidden/>
              </w:rPr>
              <w:fldChar w:fldCharType="begin"/>
            </w:r>
            <w:r>
              <w:rPr>
                <w:noProof/>
                <w:webHidden/>
              </w:rPr>
              <w:instrText xml:space="preserve"> PAGEREF _Toc65504674 \h </w:instrText>
            </w:r>
            <w:r>
              <w:rPr>
                <w:noProof/>
                <w:webHidden/>
              </w:rPr>
            </w:r>
            <w:r>
              <w:rPr>
                <w:noProof/>
                <w:webHidden/>
              </w:rPr>
              <w:fldChar w:fldCharType="separate"/>
            </w:r>
            <w:r>
              <w:rPr>
                <w:noProof/>
                <w:webHidden/>
              </w:rPr>
              <w:t>16</w:t>
            </w:r>
            <w:r>
              <w:rPr>
                <w:noProof/>
                <w:webHidden/>
              </w:rPr>
              <w:fldChar w:fldCharType="end"/>
            </w:r>
          </w:hyperlink>
        </w:p>
        <w:p w14:paraId="58A14245" w14:textId="35E7CEC3" w:rsidR="00E904DF" w:rsidRDefault="00E904DF" w:rsidP="00372C9C">
          <w:r>
            <w:fldChar w:fldCharType="end"/>
          </w:r>
        </w:p>
      </w:sdtContent>
    </w:sdt>
    <w:p w14:paraId="68920D28" w14:textId="77777777" w:rsidR="0087660A" w:rsidRDefault="0087660A" w:rsidP="00E904DF">
      <w:pPr>
        <w:pStyle w:val="Heading1"/>
        <w:rPr>
          <w:lang w:eastAsia="en-GB"/>
        </w:rPr>
      </w:pPr>
    </w:p>
    <w:p w14:paraId="03241B93" w14:textId="77777777" w:rsidR="0087660A" w:rsidRDefault="0087660A" w:rsidP="00E904DF">
      <w:pPr>
        <w:pStyle w:val="Heading1"/>
        <w:rPr>
          <w:lang w:eastAsia="en-GB"/>
        </w:rPr>
      </w:pPr>
    </w:p>
    <w:p w14:paraId="3D783A57" w14:textId="2942CFA1" w:rsidR="00E904DF" w:rsidRDefault="00E904DF" w:rsidP="00E904DF">
      <w:pPr>
        <w:pStyle w:val="Heading1"/>
        <w:rPr>
          <w:lang w:eastAsia="en-GB"/>
        </w:rPr>
      </w:pPr>
      <w:bookmarkStart w:id="6" w:name="_Toc65504664"/>
      <w:r>
        <w:rPr>
          <w:lang w:eastAsia="en-GB"/>
        </w:rPr>
        <w:t>Executive summary</w:t>
      </w:r>
      <w:bookmarkEnd w:id="6"/>
    </w:p>
    <w:p w14:paraId="4862FD50" w14:textId="77777777" w:rsidR="00E904DF" w:rsidRDefault="00E904DF" w:rsidP="00E904DF">
      <w:pPr>
        <w:pStyle w:val="Heading1"/>
        <w:rPr>
          <w:sz w:val="24"/>
          <w:szCs w:val="24"/>
          <w:lang w:eastAsia="en-GB"/>
        </w:rPr>
      </w:pPr>
    </w:p>
    <w:p w14:paraId="189CBA82" w14:textId="791E65D9" w:rsidR="00E904DF" w:rsidRDefault="00E904DF" w:rsidP="00E904DF">
      <w:pPr>
        <w:rPr>
          <w:rFonts w:eastAsia="Times New Roman"/>
          <w:lang w:eastAsia="en-GB"/>
        </w:rPr>
      </w:pPr>
      <w:r w:rsidRPr="00D30213">
        <w:rPr>
          <w:rFonts w:eastAsia="Times New Roman"/>
          <w:lang w:eastAsia="en-GB"/>
        </w:rPr>
        <w:t xml:space="preserve">As part of the Education department's commitment to </w:t>
      </w:r>
      <w:r w:rsidRPr="00D30213">
        <w:rPr>
          <w:shd w:val="clear" w:color="auto" w:fill="FFFFFF"/>
        </w:rPr>
        <w:t>developing and improving the involvement of education providers and visitors w</w:t>
      </w:r>
      <w:r w:rsidR="00372C9C">
        <w:rPr>
          <w:shd w:val="clear" w:color="auto" w:fill="FFFFFF"/>
        </w:rPr>
        <w:t>i</w:t>
      </w:r>
      <w:r w:rsidRPr="00D30213">
        <w:rPr>
          <w:shd w:val="clear" w:color="auto" w:fill="FFFFFF"/>
        </w:rPr>
        <w:t xml:space="preserve">thin the processes </w:t>
      </w:r>
      <w:r>
        <w:rPr>
          <w:shd w:val="clear" w:color="auto" w:fill="FFFFFF"/>
        </w:rPr>
        <w:t xml:space="preserve">and activities of the </w:t>
      </w:r>
      <w:r w:rsidRPr="00D30213">
        <w:rPr>
          <w:shd w:val="clear" w:color="auto" w:fill="FFFFFF"/>
        </w:rPr>
        <w:t>department</w:t>
      </w:r>
      <w:r w:rsidRPr="00D30213">
        <w:rPr>
          <w:rFonts w:eastAsia="Times New Roman"/>
          <w:lang w:eastAsia="en-GB"/>
        </w:rPr>
        <w:t>, we</w:t>
      </w:r>
      <w:r>
        <w:rPr>
          <w:rFonts w:eastAsia="Times New Roman"/>
          <w:lang w:eastAsia="en-GB"/>
        </w:rPr>
        <w:t xml:space="preserve"> developed a </w:t>
      </w:r>
      <w:r w:rsidRPr="00D30213">
        <w:rPr>
          <w:rFonts w:eastAsia="Times New Roman"/>
          <w:lang w:eastAsia="en-GB"/>
        </w:rPr>
        <w:t>survey to gather feedback from these stakeholders.</w:t>
      </w:r>
    </w:p>
    <w:p w14:paraId="4FABDBE7" w14:textId="77777777" w:rsidR="00E904DF" w:rsidRDefault="00E904DF" w:rsidP="00E904DF">
      <w:pPr>
        <w:rPr>
          <w:rFonts w:eastAsia="Times New Roman"/>
          <w:lang w:eastAsia="en-GB"/>
        </w:rPr>
      </w:pPr>
    </w:p>
    <w:p w14:paraId="0F1FFC1F" w14:textId="77777777" w:rsidR="00E904DF" w:rsidRDefault="00E904DF" w:rsidP="00E904DF">
      <w:pPr>
        <w:rPr>
          <w:rFonts w:eastAsia="Times New Roman"/>
          <w:lang w:eastAsia="en-GB"/>
        </w:rPr>
      </w:pPr>
      <w:r>
        <w:rPr>
          <w:rFonts w:eastAsia="Times New Roman"/>
          <w:lang w:eastAsia="en-GB"/>
        </w:rPr>
        <w:t xml:space="preserve">We conducted the survey </w:t>
      </w:r>
      <w:r w:rsidRPr="00D30213">
        <w:rPr>
          <w:rFonts w:eastAsia="Times New Roman"/>
          <w:lang w:eastAsia="en-GB"/>
        </w:rPr>
        <w:t xml:space="preserve">from mid-October to mid-November and </w:t>
      </w:r>
      <w:r>
        <w:rPr>
          <w:rFonts w:eastAsia="Times New Roman"/>
          <w:lang w:eastAsia="en-GB"/>
        </w:rPr>
        <w:t xml:space="preserve">it </w:t>
      </w:r>
      <w:r w:rsidRPr="00D30213">
        <w:rPr>
          <w:rFonts w:eastAsia="Times New Roman"/>
          <w:lang w:eastAsia="en-GB"/>
        </w:rPr>
        <w:t>covers the last two academic years</w:t>
      </w:r>
      <w:r>
        <w:rPr>
          <w:rFonts w:eastAsia="Times New Roman"/>
          <w:lang w:eastAsia="en-GB"/>
        </w:rPr>
        <w:t>. We conducted the previous survey in early 2018. We produced the results from the last survey in</w:t>
      </w:r>
      <w:r w:rsidRPr="00BB37F9">
        <w:rPr>
          <w:rFonts w:eastAsia="Times New Roman"/>
          <w:lang w:eastAsia="en-GB"/>
        </w:rPr>
        <w:t xml:space="preserve"> June 201</w:t>
      </w:r>
      <w:r>
        <w:rPr>
          <w:rFonts w:eastAsia="Times New Roman"/>
          <w:lang w:eastAsia="en-GB"/>
        </w:rPr>
        <w:t>8, and have referenced them where appropriate in this report for comparison.</w:t>
      </w:r>
    </w:p>
    <w:p w14:paraId="5917E483" w14:textId="77777777" w:rsidR="00E904DF" w:rsidRPr="00D30213" w:rsidRDefault="00E904DF" w:rsidP="00E904DF">
      <w:pPr>
        <w:rPr>
          <w:rFonts w:eastAsia="Times New Roman"/>
          <w:lang w:eastAsia="en-GB"/>
        </w:rPr>
      </w:pPr>
    </w:p>
    <w:p w14:paraId="04A658B9" w14:textId="77777777" w:rsidR="00E904DF" w:rsidRPr="00A34A80" w:rsidRDefault="00E904DF" w:rsidP="00E904DF">
      <w:pPr>
        <w:rPr>
          <w:shd w:val="clear" w:color="auto" w:fill="FFFFFF"/>
        </w:rPr>
      </w:pPr>
      <w:r w:rsidRPr="00D30213">
        <w:rPr>
          <w:shd w:val="clear" w:color="auto" w:fill="FFFFFF"/>
        </w:rPr>
        <w:t>As well as being a valuable tool in maintaining and improving efficiency and transparency in our processes and activities, the responses will feed into the work we are undertaking to develop our new model of quality assurance, prior to us implementing it in the 2021-22 academic year.</w:t>
      </w:r>
    </w:p>
    <w:p w14:paraId="7CA67098" w14:textId="77777777" w:rsidR="00E904DF" w:rsidRDefault="00E904DF" w:rsidP="00E904DF">
      <w:pPr>
        <w:rPr>
          <w:rFonts w:eastAsia="Times New Roman"/>
          <w:lang w:eastAsia="en-GB"/>
        </w:rPr>
      </w:pPr>
    </w:p>
    <w:p w14:paraId="183A6AB0" w14:textId="77777777" w:rsidR="00E904DF" w:rsidRDefault="00E904DF" w:rsidP="00E904DF">
      <w:pPr>
        <w:rPr>
          <w:rFonts w:eastAsia="Times New Roman"/>
          <w:lang w:eastAsia="en-GB"/>
        </w:rPr>
      </w:pPr>
      <w:r>
        <w:rPr>
          <w:rFonts w:eastAsia="Times New Roman"/>
          <w:lang w:eastAsia="en-GB"/>
        </w:rPr>
        <w:t>The feedback gathered was generally positive, with some areas noted for improvement. The comments from respondents bore this out. Consequently, a small number of recommendations have been set.</w:t>
      </w:r>
    </w:p>
    <w:p w14:paraId="141B91F8" w14:textId="77777777" w:rsidR="00E904DF" w:rsidRPr="00BB37F9" w:rsidRDefault="00E904DF" w:rsidP="00E904DF">
      <w:pPr>
        <w:rPr>
          <w:rFonts w:eastAsia="Times New Roman"/>
          <w:lang w:eastAsia="en-GB"/>
        </w:rPr>
      </w:pPr>
    </w:p>
    <w:p w14:paraId="00BB9B22" w14:textId="77777777" w:rsidR="00E904DF" w:rsidRPr="00E54AB2" w:rsidRDefault="00E904DF" w:rsidP="00E904DF">
      <w:pPr>
        <w:rPr>
          <w:lang w:eastAsia="en-GB"/>
        </w:rPr>
      </w:pPr>
    </w:p>
    <w:p w14:paraId="383B1821" w14:textId="77777777" w:rsidR="00E904DF" w:rsidRPr="00BB37F9" w:rsidRDefault="00E904DF" w:rsidP="00E904DF">
      <w:pPr>
        <w:pStyle w:val="Heading1"/>
        <w:rPr>
          <w:lang w:eastAsia="en-GB"/>
        </w:rPr>
      </w:pPr>
      <w:bookmarkStart w:id="7" w:name="_Toc65504665"/>
      <w:r w:rsidRPr="00BB37F9">
        <w:rPr>
          <w:lang w:eastAsia="en-GB"/>
        </w:rPr>
        <w:t>Methodology</w:t>
      </w:r>
      <w:bookmarkEnd w:id="5"/>
      <w:bookmarkEnd w:id="4"/>
      <w:bookmarkEnd w:id="3"/>
      <w:bookmarkEnd w:id="7"/>
    </w:p>
    <w:p w14:paraId="4E198D58" w14:textId="77777777" w:rsidR="00E904DF" w:rsidRPr="00BB37F9" w:rsidRDefault="00E904DF" w:rsidP="00E904DF">
      <w:pPr>
        <w:rPr>
          <w:rFonts w:eastAsia="Times New Roman"/>
          <w:lang w:eastAsia="en-GB"/>
        </w:rPr>
      </w:pPr>
    </w:p>
    <w:p w14:paraId="455048BA" w14:textId="77777777" w:rsidR="00E904DF" w:rsidRDefault="00E904DF" w:rsidP="00E904DF">
      <w:pPr>
        <w:rPr>
          <w:rFonts w:eastAsia="Times New Roman"/>
          <w:lang w:eastAsia="en-GB"/>
        </w:rPr>
      </w:pPr>
      <w:r w:rsidRPr="00BB37F9">
        <w:rPr>
          <w:rFonts w:eastAsia="Times New Roman"/>
          <w:lang w:eastAsia="en-GB"/>
        </w:rPr>
        <w:t xml:space="preserve">We used Survey Monkey, an online survey tool, which </w:t>
      </w:r>
      <w:r>
        <w:rPr>
          <w:rFonts w:eastAsia="Times New Roman"/>
          <w:lang w:eastAsia="en-GB"/>
        </w:rPr>
        <w:t>we have also used for previous surveys</w:t>
      </w:r>
      <w:r w:rsidRPr="00BB37F9">
        <w:rPr>
          <w:rFonts w:eastAsia="Times New Roman"/>
          <w:lang w:eastAsia="en-GB"/>
        </w:rPr>
        <w:t>.</w:t>
      </w:r>
    </w:p>
    <w:p w14:paraId="00C2CFB5" w14:textId="3EF18692" w:rsidR="00BB37F9" w:rsidRPr="00BB37F9" w:rsidRDefault="00D82F86" w:rsidP="00BB37F9">
      <w:pPr>
        <w:rPr>
          <w:rFonts w:eastAsia="Times New Roman"/>
          <w:lang w:eastAsia="en-GB"/>
        </w:rPr>
      </w:pPr>
      <w:r>
        <w:rPr>
          <w:rFonts w:eastAsia="Times New Roman"/>
          <w:lang w:eastAsia="en-GB"/>
        </w:rPr>
        <w:lastRenderedPageBreak/>
        <w:t xml:space="preserve">We asked a range of questions dependent on the type of contact. We asked 13 questions </w:t>
      </w:r>
      <w:r w:rsidR="00EE7279">
        <w:rPr>
          <w:rFonts w:eastAsia="Times New Roman"/>
          <w:lang w:eastAsia="en-GB"/>
        </w:rPr>
        <w:t>to visitors</w:t>
      </w:r>
      <w:r>
        <w:rPr>
          <w:rFonts w:eastAsia="Times New Roman"/>
          <w:lang w:eastAsia="en-GB"/>
        </w:rPr>
        <w:t xml:space="preserve">; 26 questions </w:t>
      </w:r>
      <w:r w:rsidR="00EE7279">
        <w:rPr>
          <w:rFonts w:eastAsia="Times New Roman"/>
          <w:lang w:eastAsia="en-GB"/>
        </w:rPr>
        <w:t>to education provider contacts</w:t>
      </w:r>
      <w:r>
        <w:rPr>
          <w:rFonts w:eastAsia="Times New Roman"/>
          <w:lang w:eastAsia="en-GB"/>
        </w:rPr>
        <w:t xml:space="preserve">; and 37 questions </w:t>
      </w:r>
      <w:r w:rsidR="00EE7279">
        <w:rPr>
          <w:rFonts w:eastAsia="Times New Roman"/>
          <w:lang w:eastAsia="en-GB"/>
        </w:rPr>
        <w:t xml:space="preserve">to </w:t>
      </w:r>
      <w:r w:rsidR="001D0B17">
        <w:rPr>
          <w:rFonts w:eastAsia="Times New Roman"/>
          <w:lang w:eastAsia="en-GB"/>
        </w:rPr>
        <w:t>those who</w:t>
      </w:r>
      <w:r>
        <w:rPr>
          <w:rFonts w:eastAsia="Times New Roman"/>
          <w:lang w:eastAsia="en-GB"/>
        </w:rPr>
        <w:t xml:space="preserve"> </w:t>
      </w:r>
      <w:r w:rsidR="00EE7279">
        <w:rPr>
          <w:rFonts w:eastAsia="Times New Roman"/>
          <w:lang w:eastAsia="en-GB"/>
        </w:rPr>
        <w:t xml:space="preserve">are </w:t>
      </w:r>
      <w:r w:rsidR="001D0B17">
        <w:rPr>
          <w:rFonts w:eastAsia="Times New Roman"/>
          <w:lang w:eastAsia="en-GB"/>
        </w:rPr>
        <w:t>both a visitor and an education provider contact. These questions</w:t>
      </w:r>
      <w:r w:rsidR="00BB37F9" w:rsidRPr="00BB37F9">
        <w:rPr>
          <w:rFonts w:eastAsia="Times New Roman"/>
          <w:lang w:eastAsia="en-GB"/>
        </w:rPr>
        <w:t xml:space="preserve"> cover</w:t>
      </w:r>
      <w:r w:rsidR="001D0B17">
        <w:rPr>
          <w:rFonts w:eastAsia="Times New Roman"/>
          <w:lang w:eastAsia="en-GB"/>
        </w:rPr>
        <w:t>ed</w:t>
      </w:r>
      <w:r w:rsidR="00BB37F9" w:rsidRPr="00BB37F9">
        <w:rPr>
          <w:rFonts w:eastAsia="Times New Roman"/>
          <w:lang w:eastAsia="en-GB"/>
        </w:rPr>
        <w:t xml:space="preserve"> the following areas:</w:t>
      </w:r>
    </w:p>
    <w:p w14:paraId="3EA6D71B" w14:textId="113F8966" w:rsidR="00BB37F9" w:rsidRPr="00BB37F9" w:rsidRDefault="00097CE3" w:rsidP="00BB37F9">
      <w:pPr>
        <w:numPr>
          <w:ilvl w:val="0"/>
          <w:numId w:val="1"/>
        </w:numPr>
        <w:spacing w:line="280" w:lineRule="exact"/>
        <w:contextualSpacing/>
        <w:rPr>
          <w:rFonts w:eastAsia="Times New Roman"/>
          <w:lang w:eastAsia="en-GB"/>
        </w:rPr>
      </w:pPr>
      <w:r>
        <w:rPr>
          <w:rFonts w:eastAsia="Times New Roman"/>
          <w:lang w:eastAsia="en-GB"/>
        </w:rPr>
        <w:t>our approach to working with visitors</w:t>
      </w:r>
      <w:r w:rsidR="00BB37F9" w:rsidRPr="00BB37F9">
        <w:rPr>
          <w:rFonts w:eastAsia="Times New Roman"/>
          <w:lang w:eastAsia="en-GB"/>
        </w:rPr>
        <w:t>;</w:t>
      </w:r>
    </w:p>
    <w:p w14:paraId="79E9C331" w14:textId="772F73E9" w:rsidR="00097CE3" w:rsidRDefault="00BB37F9" w:rsidP="00BB37F9">
      <w:pPr>
        <w:numPr>
          <w:ilvl w:val="0"/>
          <w:numId w:val="1"/>
        </w:numPr>
        <w:spacing w:line="280" w:lineRule="exact"/>
        <w:contextualSpacing/>
        <w:rPr>
          <w:rFonts w:eastAsia="Times New Roman"/>
          <w:lang w:eastAsia="en-GB"/>
        </w:rPr>
      </w:pPr>
      <w:r w:rsidRPr="00097CE3">
        <w:rPr>
          <w:rFonts w:eastAsia="Times New Roman"/>
          <w:lang w:eastAsia="en-GB"/>
        </w:rPr>
        <w:t xml:space="preserve">our </w:t>
      </w:r>
      <w:r w:rsidR="00097CE3" w:rsidRPr="00097CE3">
        <w:rPr>
          <w:rFonts w:eastAsia="Times New Roman"/>
          <w:lang w:eastAsia="en-GB"/>
        </w:rPr>
        <w:t>approval and monitoring processes</w:t>
      </w:r>
      <w:r w:rsidR="00097CE3">
        <w:rPr>
          <w:rFonts w:eastAsia="Times New Roman"/>
          <w:lang w:eastAsia="en-GB"/>
        </w:rPr>
        <w:t>;</w:t>
      </w:r>
    </w:p>
    <w:p w14:paraId="3AA73EF7" w14:textId="3C7D2F7D" w:rsidR="00BB37F9" w:rsidRPr="00097CE3" w:rsidRDefault="00BB37F9" w:rsidP="00BB37F9">
      <w:pPr>
        <w:numPr>
          <w:ilvl w:val="0"/>
          <w:numId w:val="1"/>
        </w:numPr>
        <w:spacing w:line="280" w:lineRule="exact"/>
        <w:contextualSpacing/>
        <w:rPr>
          <w:rFonts w:eastAsia="Times New Roman"/>
          <w:lang w:eastAsia="en-GB"/>
        </w:rPr>
      </w:pPr>
      <w:r w:rsidRPr="00097CE3">
        <w:rPr>
          <w:rFonts w:eastAsia="Times New Roman"/>
          <w:lang w:eastAsia="en-GB"/>
        </w:rPr>
        <w:t xml:space="preserve">our </w:t>
      </w:r>
      <w:r w:rsidR="00097CE3">
        <w:rPr>
          <w:rFonts w:eastAsia="Times New Roman"/>
          <w:lang w:eastAsia="en-GB"/>
        </w:rPr>
        <w:t>new quality assurance approach</w:t>
      </w:r>
      <w:r w:rsidR="00CF1EB9" w:rsidRPr="00097CE3">
        <w:rPr>
          <w:rFonts w:eastAsia="Times New Roman"/>
          <w:lang w:eastAsia="en-GB"/>
        </w:rPr>
        <w:t>; and</w:t>
      </w:r>
    </w:p>
    <w:p w14:paraId="3D276B23" w14:textId="45181B8F" w:rsidR="00BB37F9" w:rsidRPr="00BB37F9" w:rsidRDefault="00097CE3" w:rsidP="00BB37F9">
      <w:pPr>
        <w:numPr>
          <w:ilvl w:val="0"/>
          <w:numId w:val="1"/>
        </w:numPr>
        <w:spacing w:line="280" w:lineRule="exact"/>
        <w:contextualSpacing/>
        <w:rPr>
          <w:rFonts w:eastAsia="Times New Roman"/>
          <w:lang w:eastAsia="en-GB"/>
        </w:rPr>
      </w:pPr>
      <w:r>
        <w:rPr>
          <w:rFonts w:eastAsia="Times New Roman"/>
          <w:lang w:eastAsia="en-GB"/>
        </w:rPr>
        <w:t>communications</w:t>
      </w:r>
      <w:r w:rsidR="00003698">
        <w:rPr>
          <w:rFonts w:eastAsia="Times New Roman"/>
          <w:lang w:eastAsia="en-GB"/>
        </w:rPr>
        <w:t>,</w:t>
      </w:r>
      <w:r>
        <w:rPr>
          <w:rFonts w:eastAsia="Times New Roman"/>
          <w:lang w:eastAsia="en-GB"/>
        </w:rPr>
        <w:t xml:space="preserve"> including </w:t>
      </w:r>
      <w:r w:rsidR="00997DBC">
        <w:rPr>
          <w:rFonts w:eastAsia="Times New Roman"/>
          <w:lang w:eastAsia="en-GB"/>
        </w:rPr>
        <w:t>E</w:t>
      </w:r>
      <w:r>
        <w:rPr>
          <w:rFonts w:eastAsia="Times New Roman"/>
          <w:lang w:eastAsia="en-GB"/>
        </w:rPr>
        <w:t xml:space="preserve">ducation </w:t>
      </w:r>
      <w:r w:rsidR="00997DBC">
        <w:rPr>
          <w:rFonts w:eastAsia="Times New Roman"/>
          <w:lang w:eastAsia="en-GB"/>
        </w:rPr>
        <w:t>U</w:t>
      </w:r>
      <w:r>
        <w:rPr>
          <w:rFonts w:eastAsia="Times New Roman"/>
          <w:lang w:eastAsia="en-GB"/>
        </w:rPr>
        <w:t>pdate.</w:t>
      </w:r>
      <w:r w:rsidR="00BB37F9" w:rsidRPr="00BB37F9">
        <w:rPr>
          <w:rFonts w:eastAsia="Times New Roman"/>
          <w:lang w:eastAsia="en-GB"/>
        </w:rPr>
        <w:t xml:space="preserve"> </w:t>
      </w:r>
    </w:p>
    <w:p w14:paraId="2C45FCA7" w14:textId="77777777" w:rsidR="00BB37F9" w:rsidRPr="00BB37F9" w:rsidRDefault="00BB37F9" w:rsidP="00CF1EB9">
      <w:pPr>
        <w:contextualSpacing/>
        <w:rPr>
          <w:rFonts w:eastAsia="Times New Roman"/>
          <w:lang w:eastAsia="en-GB"/>
        </w:rPr>
      </w:pPr>
    </w:p>
    <w:p w14:paraId="13FA4B77" w14:textId="522220E3" w:rsidR="00BB37F9" w:rsidRDefault="00BB37F9" w:rsidP="00BB37F9">
      <w:pPr>
        <w:rPr>
          <w:rFonts w:eastAsia="Times New Roman"/>
          <w:lang w:eastAsia="en-GB"/>
        </w:rPr>
      </w:pPr>
      <w:r w:rsidRPr="00BB37F9">
        <w:rPr>
          <w:rFonts w:eastAsia="Times New Roman"/>
          <w:lang w:eastAsia="en-GB"/>
        </w:rPr>
        <w:t>The questions varied in style</w:t>
      </w:r>
      <w:r w:rsidR="002E6CD5">
        <w:rPr>
          <w:rFonts w:eastAsia="Times New Roman"/>
          <w:lang w:eastAsia="en-GB"/>
        </w:rPr>
        <w:t>. M</w:t>
      </w:r>
      <w:r w:rsidR="00C47018">
        <w:rPr>
          <w:rFonts w:eastAsia="Times New Roman"/>
          <w:lang w:eastAsia="en-GB"/>
        </w:rPr>
        <w:t>any ask</w:t>
      </w:r>
      <w:r w:rsidR="002E6CD5">
        <w:rPr>
          <w:rFonts w:eastAsia="Times New Roman"/>
          <w:lang w:eastAsia="en-GB"/>
        </w:rPr>
        <w:t>ed</w:t>
      </w:r>
      <w:r w:rsidRPr="00BB37F9">
        <w:rPr>
          <w:rFonts w:eastAsia="Times New Roman"/>
          <w:lang w:eastAsia="en-GB"/>
        </w:rPr>
        <w:t xml:space="preserve"> for comments</w:t>
      </w:r>
      <w:r w:rsidR="00192CBA">
        <w:rPr>
          <w:rFonts w:eastAsia="Times New Roman"/>
          <w:lang w:eastAsia="en-GB"/>
        </w:rPr>
        <w:t>,</w:t>
      </w:r>
      <w:r w:rsidRPr="00BB37F9">
        <w:rPr>
          <w:rFonts w:eastAsia="Times New Roman"/>
          <w:lang w:eastAsia="en-GB"/>
        </w:rPr>
        <w:t xml:space="preserve"> </w:t>
      </w:r>
      <w:r w:rsidR="00C47018">
        <w:rPr>
          <w:rFonts w:eastAsia="Times New Roman"/>
          <w:lang w:eastAsia="en-GB"/>
        </w:rPr>
        <w:t xml:space="preserve">along with quantitative responses, </w:t>
      </w:r>
      <w:r w:rsidR="002E6CD5">
        <w:rPr>
          <w:rFonts w:eastAsia="Times New Roman"/>
          <w:lang w:eastAsia="en-GB"/>
        </w:rPr>
        <w:t>to ensure</w:t>
      </w:r>
      <w:r w:rsidRPr="00BB37F9">
        <w:rPr>
          <w:rFonts w:eastAsia="Times New Roman"/>
          <w:lang w:eastAsia="en-GB"/>
        </w:rPr>
        <w:t xml:space="preserve"> respondents could provide further information or reasons for their answers. </w:t>
      </w:r>
      <w:r w:rsidR="009D640B">
        <w:rPr>
          <w:rFonts w:eastAsia="Times New Roman"/>
          <w:lang w:eastAsia="en-GB"/>
        </w:rPr>
        <w:t>We designed the survey so that it w</w:t>
      </w:r>
      <w:r w:rsidRPr="00BB37F9">
        <w:rPr>
          <w:rFonts w:eastAsia="Times New Roman"/>
          <w:lang w:eastAsia="en-GB"/>
        </w:rPr>
        <w:t xml:space="preserve">ould </w:t>
      </w:r>
      <w:r w:rsidR="009D640B">
        <w:rPr>
          <w:rFonts w:eastAsia="Times New Roman"/>
          <w:lang w:eastAsia="en-GB"/>
        </w:rPr>
        <w:t xml:space="preserve">take </w:t>
      </w:r>
      <w:r w:rsidRPr="00BB37F9">
        <w:rPr>
          <w:rFonts w:eastAsia="Times New Roman"/>
          <w:lang w:eastAsia="en-GB"/>
        </w:rPr>
        <w:t>1</w:t>
      </w:r>
      <w:r w:rsidR="00CE016D">
        <w:rPr>
          <w:rFonts w:eastAsia="Times New Roman"/>
          <w:lang w:eastAsia="en-GB"/>
        </w:rPr>
        <w:t>5</w:t>
      </w:r>
      <w:r w:rsidRPr="00BB37F9">
        <w:rPr>
          <w:rFonts w:eastAsia="Times New Roman"/>
          <w:lang w:eastAsia="en-GB"/>
        </w:rPr>
        <w:t>-</w:t>
      </w:r>
      <w:r w:rsidR="00CE016D">
        <w:rPr>
          <w:rFonts w:eastAsia="Times New Roman"/>
          <w:lang w:eastAsia="en-GB"/>
        </w:rPr>
        <w:t>30</w:t>
      </w:r>
      <w:r w:rsidRPr="00BB37F9">
        <w:rPr>
          <w:rFonts w:eastAsia="Times New Roman"/>
          <w:lang w:eastAsia="en-GB"/>
        </w:rPr>
        <w:t xml:space="preserve"> minutes</w:t>
      </w:r>
      <w:r w:rsidR="009D640B">
        <w:rPr>
          <w:rFonts w:eastAsia="Times New Roman"/>
          <w:lang w:eastAsia="en-GB"/>
        </w:rPr>
        <w:t xml:space="preserve"> to complete</w:t>
      </w:r>
      <w:r w:rsidR="002E6CD5">
        <w:rPr>
          <w:rFonts w:eastAsia="Times New Roman"/>
          <w:lang w:eastAsia="en-GB"/>
        </w:rPr>
        <w:t>.</w:t>
      </w:r>
    </w:p>
    <w:p w14:paraId="4CA52BCE" w14:textId="778E60F7" w:rsidR="005E35C9" w:rsidRDefault="005E35C9" w:rsidP="00BB37F9">
      <w:pPr>
        <w:rPr>
          <w:rFonts w:eastAsia="Times New Roman"/>
          <w:lang w:eastAsia="en-GB"/>
        </w:rPr>
      </w:pPr>
    </w:p>
    <w:p w14:paraId="2C2AC97C" w14:textId="1CE9387F" w:rsidR="005E35C9" w:rsidRDefault="001A4F00" w:rsidP="00BB37F9">
      <w:pPr>
        <w:rPr>
          <w:rFonts w:eastAsia="Times New Roman"/>
          <w:lang w:eastAsia="en-GB"/>
        </w:rPr>
      </w:pPr>
      <w:r>
        <w:rPr>
          <w:rFonts w:eastAsia="Times New Roman"/>
          <w:lang w:eastAsia="en-GB"/>
        </w:rPr>
        <w:t>We</w:t>
      </w:r>
      <w:r w:rsidR="005E35C9">
        <w:rPr>
          <w:rFonts w:eastAsia="Times New Roman"/>
          <w:lang w:eastAsia="en-GB"/>
        </w:rPr>
        <w:t xml:space="preserve"> designed </w:t>
      </w:r>
      <w:r>
        <w:rPr>
          <w:rFonts w:eastAsia="Times New Roman"/>
          <w:lang w:eastAsia="en-GB"/>
        </w:rPr>
        <w:t xml:space="preserve">it </w:t>
      </w:r>
      <w:r w:rsidR="005E35C9">
        <w:rPr>
          <w:rFonts w:eastAsia="Times New Roman"/>
          <w:lang w:eastAsia="en-GB"/>
        </w:rPr>
        <w:t xml:space="preserve">so </w:t>
      </w:r>
      <w:r>
        <w:rPr>
          <w:rFonts w:eastAsia="Times New Roman"/>
          <w:lang w:eastAsia="en-GB"/>
        </w:rPr>
        <w:t>respondents could skip some questions</w:t>
      </w:r>
      <w:r w:rsidR="005E35C9">
        <w:rPr>
          <w:rFonts w:eastAsia="Times New Roman"/>
          <w:lang w:eastAsia="en-GB"/>
        </w:rPr>
        <w:t xml:space="preserve"> if the</w:t>
      </w:r>
      <w:r>
        <w:rPr>
          <w:rFonts w:eastAsia="Times New Roman"/>
          <w:lang w:eastAsia="en-GB"/>
        </w:rPr>
        <w:t>y</w:t>
      </w:r>
      <w:r w:rsidR="005E35C9">
        <w:rPr>
          <w:rFonts w:eastAsia="Times New Roman"/>
          <w:lang w:eastAsia="en-GB"/>
        </w:rPr>
        <w:t xml:space="preserve"> did not want to disclose that information. </w:t>
      </w:r>
      <w:r>
        <w:rPr>
          <w:rFonts w:eastAsia="Times New Roman"/>
          <w:lang w:eastAsia="en-GB"/>
        </w:rPr>
        <w:t>Respondents could also partially complete the survey</w:t>
      </w:r>
      <w:r w:rsidR="005E35C9">
        <w:rPr>
          <w:rFonts w:eastAsia="Times New Roman"/>
          <w:lang w:eastAsia="en-GB"/>
        </w:rPr>
        <w:t>, and we have included the results from partially completed surveys in our analysis.</w:t>
      </w:r>
    </w:p>
    <w:p w14:paraId="0E6AAB58" w14:textId="7D240F68" w:rsidR="000C07F0" w:rsidRDefault="000C07F0" w:rsidP="00BB37F9">
      <w:pPr>
        <w:rPr>
          <w:rFonts w:eastAsia="Times New Roman"/>
          <w:lang w:eastAsia="en-GB"/>
        </w:rPr>
      </w:pPr>
    </w:p>
    <w:p w14:paraId="6B701352" w14:textId="193FDCB4" w:rsidR="000C07F0" w:rsidRPr="00BB37F9" w:rsidRDefault="00225CE6" w:rsidP="00BB37F9">
      <w:pPr>
        <w:rPr>
          <w:rFonts w:eastAsia="Times New Roman"/>
          <w:lang w:eastAsia="en-GB"/>
        </w:rPr>
      </w:pPr>
      <w:r>
        <w:rPr>
          <w:rFonts w:eastAsia="Times New Roman"/>
          <w:lang w:eastAsia="en-GB"/>
        </w:rPr>
        <w:t>Two weeks after the initial invite to complete the survey, we sent a reminder.</w:t>
      </w:r>
      <w:r w:rsidR="000C07F0">
        <w:rPr>
          <w:rFonts w:eastAsia="Times New Roman"/>
          <w:lang w:eastAsia="en-GB"/>
        </w:rPr>
        <w:t xml:space="preserve"> Although we are unable to determine whether</w:t>
      </w:r>
      <w:r>
        <w:rPr>
          <w:rFonts w:eastAsia="Times New Roman"/>
          <w:lang w:eastAsia="en-GB"/>
        </w:rPr>
        <w:t xml:space="preserve"> the reminder prompted</w:t>
      </w:r>
      <w:r w:rsidR="000C07F0">
        <w:rPr>
          <w:rFonts w:eastAsia="Times New Roman"/>
          <w:lang w:eastAsia="en-GB"/>
        </w:rPr>
        <w:t xml:space="preserve"> individua</w:t>
      </w:r>
      <w:r>
        <w:rPr>
          <w:rFonts w:eastAsia="Times New Roman"/>
          <w:lang w:eastAsia="en-GB"/>
        </w:rPr>
        <w:t>ls</w:t>
      </w:r>
      <w:r w:rsidR="000C07F0">
        <w:rPr>
          <w:rFonts w:eastAsia="Times New Roman"/>
          <w:lang w:eastAsia="en-GB"/>
        </w:rPr>
        <w:t xml:space="preserve">, </w:t>
      </w:r>
      <w:r>
        <w:rPr>
          <w:rFonts w:eastAsia="Times New Roman"/>
          <w:lang w:eastAsia="en-GB"/>
        </w:rPr>
        <w:t>we note</w:t>
      </w:r>
      <w:r w:rsidR="000C07F0">
        <w:rPr>
          <w:rFonts w:eastAsia="Times New Roman"/>
          <w:lang w:eastAsia="en-GB"/>
        </w:rPr>
        <w:t xml:space="preserve"> that most respondents completed the survey after </w:t>
      </w:r>
      <w:r>
        <w:rPr>
          <w:rFonts w:eastAsia="Times New Roman"/>
          <w:lang w:eastAsia="en-GB"/>
        </w:rPr>
        <w:t>we sent the reminder</w:t>
      </w:r>
      <w:r w:rsidR="000C07F0">
        <w:rPr>
          <w:rFonts w:eastAsia="Times New Roman"/>
          <w:lang w:eastAsia="en-GB"/>
        </w:rPr>
        <w:t>.</w:t>
      </w:r>
    </w:p>
    <w:p w14:paraId="042DE1EF" w14:textId="77777777" w:rsidR="00BB37F9" w:rsidRPr="00BB37F9" w:rsidRDefault="00BB37F9" w:rsidP="00BB37F9">
      <w:pPr>
        <w:rPr>
          <w:rFonts w:eastAsia="Times New Roman"/>
          <w:lang w:eastAsia="en-GB"/>
        </w:rPr>
      </w:pPr>
    </w:p>
    <w:p w14:paraId="7682A6B7" w14:textId="77777777" w:rsidR="00BB37F9" w:rsidRPr="00BB37F9" w:rsidRDefault="00BB37F9" w:rsidP="00BB37F9">
      <w:pPr>
        <w:rPr>
          <w:rFonts w:eastAsia="Times New Roman"/>
          <w:lang w:eastAsia="en-GB"/>
        </w:rPr>
      </w:pPr>
    </w:p>
    <w:p w14:paraId="0D429F30" w14:textId="77777777" w:rsidR="00BB37F9" w:rsidRPr="00BB37F9" w:rsidRDefault="00BB37F9" w:rsidP="00BB37F9">
      <w:pPr>
        <w:pStyle w:val="Heading1"/>
        <w:rPr>
          <w:lang w:eastAsia="en-GB"/>
        </w:rPr>
      </w:pPr>
      <w:bookmarkStart w:id="8" w:name="_Toc448142233"/>
      <w:bookmarkStart w:id="9" w:name="_Toc355171329"/>
      <w:bookmarkStart w:id="10" w:name="_Toc356995544"/>
      <w:bookmarkStart w:id="11" w:name="_Toc65504666"/>
      <w:r w:rsidRPr="00BB37F9">
        <w:rPr>
          <w:lang w:eastAsia="en-GB"/>
        </w:rPr>
        <w:t>Respondents</w:t>
      </w:r>
      <w:bookmarkEnd w:id="8"/>
      <w:bookmarkEnd w:id="11"/>
    </w:p>
    <w:p w14:paraId="30FC0E7D" w14:textId="58313C6E" w:rsidR="00C32A99" w:rsidRDefault="00C32A99" w:rsidP="00BB37F9">
      <w:pPr>
        <w:rPr>
          <w:rFonts w:eastAsia="Times New Roman"/>
          <w:lang w:eastAsia="en-GB"/>
        </w:rPr>
      </w:pPr>
    </w:p>
    <w:p w14:paraId="0D35496C" w14:textId="3F19BB36" w:rsidR="009D287B" w:rsidRDefault="00AA0CB3" w:rsidP="00BB37F9">
      <w:pPr>
        <w:rPr>
          <w:rFonts w:eastAsia="Times New Roman"/>
          <w:lang w:eastAsia="en-GB"/>
        </w:rPr>
      </w:pPr>
      <w:r>
        <w:rPr>
          <w:rFonts w:eastAsia="Times New Roman"/>
          <w:lang w:eastAsia="en-GB"/>
        </w:rPr>
        <w:t>We sent this survey to all active visitors, programme leaders and quality assurance contacts.</w:t>
      </w:r>
      <w:r w:rsidR="00D95887">
        <w:rPr>
          <w:rFonts w:eastAsia="Times New Roman"/>
          <w:lang w:eastAsia="en-GB"/>
        </w:rPr>
        <w:t xml:space="preserve"> </w:t>
      </w:r>
      <w:r w:rsidR="0065797A">
        <w:rPr>
          <w:rFonts w:eastAsia="Times New Roman"/>
          <w:lang w:eastAsia="en-GB"/>
        </w:rPr>
        <w:t>We only sent t</w:t>
      </w:r>
      <w:r w:rsidR="009D287B">
        <w:rPr>
          <w:rFonts w:eastAsia="Times New Roman"/>
          <w:lang w:eastAsia="en-GB"/>
        </w:rPr>
        <w:t>he</w:t>
      </w:r>
      <w:r w:rsidR="0065797A">
        <w:rPr>
          <w:rFonts w:eastAsia="Times New Roman"/>
          <w:lang w:eastAsia="en-GB"/>
        </w:rPr>
        <w:t xml:space="preserve"> previous survey </w:t>
      </w:r>
      <w:r w:rsidR="009D287B">
        <w:rPr>
          <w:rFonts w:eastAsia="Times New Roman"/>
          <w:lang w:eastAsia="en-GB"/>
        </w:rPr>
        <w:t xml:space="preserve">to </w:t>
      </w:r>
      <w:r w:rsidR="00C32A99">
        <w:rPr>
          <w:rFonts w:eastAsia="Times New Roman"/>
          <w:lang w:eastAsia="en-GB"/>
        </w:rPr>
        <w:t>programme leaders</w:t>
      </w:r>
      <w:r w:rsidR="009D287B">
        <w:rPr>
          <w:rFonts w:eastAsia="Times New Roman"/>
          <w:lang w:eastAsia="en-GB"/>
        </w:rPr>
        <w:t xml:space="preserve"> and all education contacts linked to programmes</w:t>
      </w:r>
      <w:r>
        <w:rPr>
          <w:rFonts w:eastAsia="Times New Roman"/>
          <w:lang w:eastAsia="en-GB"/>
        </w:rPr>
        <w:t>, as it was not canvassing for the views from visitors</w:t>
      </w:r>
      <w:r w:rsidR="00C32A99">
        <w:rPr>
          <w:rFonts w:eastAsia="Times New Roman"/>
          <w:lang w:eastAsia="en-GB"/>
        </w:rPr>
        <w:t>.</w:t>
      </w:r>
      <w:r w:rsidR="00D95887">
        <w:rPr>
          <w:rFonts w:eastAsia="Times New Roman"/>
          <w:lang w:eastAsia="en-GB"/>
        </w:rPr>
        <w:t xml:space="preserve"> </w:t>
      </w:r>
      <w:r w:rsidR="00C32A99">
        <w:rPr>
          <w:rFonts w:eastAsia="Times New Roman"/>
          <w:lang w:eastAsia="en-GB"/>
        </w:rPr>
        <w:t xml:space="preserve">This meant </w:t>
      </w:r>
      <w:r w:rsidR="000E5E2D">
        <w:rPr>
          <w:rFonts w:eastAsia="Times New Roman"/>
          <w:lang w:eastAsia="en-GB"/>
        </w:rPr>
        <w:t xml:space="preserve">this survey has seen </w:t>
      </w:r>
      <w:r w:rsidR="00C32A99">
        <w:rPr>
          <w:rFonts w:eastAsia="Times New Roman"/>
          <w:lang w:eastAsia="en-GB"/>
        </w:rPr>
        <w:t>a</w:t>
      </w:r>
      <w:r w:rsidR="00AF4312">
        <w:rPr>
          <w:rFonts w:eastAsia="Times New Roman"/>
          <w:lang w:eastAsia="en-GB"/>
        </w:rPr>
        <w:t>n</w:t>
      </w:r>
      <w:r w:rsidR="00C32A99">
        <w:rPr>
          <w:rFonts w:eastAsia="Times New Roman"/>
          <w:lang w:eastAsia="en-GB"/>
        </w:rPr>
        <w:t xml:space="preserve"> </w:t>
      </w:r>
      <w:r w:rsidR="00AF4312">
        <w:rPr>
          <w:rFonts w:eastAsia="Times New Roman"/>
          <w:lang w:eastAsia="en-GB"/>
        </w:rPr>
        <w:t>increase</w:t>
      </w:r>
      <w:r w:rsidR="00C32A99">
        <w:rPr>
          <w:rFonts w:eastAsia="Times New Roman"/>
          <w:lang w:eastAsia="en-GB"/>
        </w:rPr>
        <w:t xml:space="preserve"> </w:t>
      </w:r>
      <w:r w:rsidR="00AF4312">
        <w:rPr>
          <w:rFonts w:eastAsia="Times New Roman"/>
          <w:lang w:eastAsia="en-GB"/>
        </w:rPr>
        <w:t xml:space="preserve">both </w:t>
      </w:r>
      <w:r w:rsidR="00C32A99">
        <w:rPr>
          <w:rFonts w:eastAsia="Times New Roman"/>
          <w:lang w:eastAsia="en-GB"/>
        </w:rPr>
        <w:t xml:space="preserve">in the percentage of responses, from </w:t>
      </w:r>
      <w:r w:rsidR="00093E5B">
        <w:rPr>
          <w:rFonts w:eastAsia="Times New Roman"/>
          <w:lang w:eastAsia="en-GB"/>
        </w:rPr>
        <w:t>eleven</w:t>
      </w:r>
      <w:r w:rsidR="002C73C6">
        <w:rPr>
          <w:rFonts w:eastAsia="Times New Roman"/>
          <w:lang w:eastAsia="en-GB"/>
        </w:rPr>
        <w:t xml:space="preserve"> per cent</w:t>
      </w:r>
      <w:r w:rsidR="00C32A99">
        <w:rPr>
          <w:rFonts w:eastAsia="Times New Roman"/>
          <w:lang w:eastAsia="en-GB"/>
        </w:rPr>
        <w:t xml:space="preserve"> to </w:t>
      </w:r>
      <w:r w:rsidR="00AF4312">
        <w:rPr>
          <w:rFonts w:eastAsia="Times New Roman"/>
          <w:lang w:eastAsia="en-GB"/>
        </w:rPr>
        <w:t>2</w:t>
      </w:r>
      <w:r w:rsidR="00D95887">
        <w:rPr>
          <w:rFonts w:eastAsia="Times New Roman"/>
          <w:lang w:eastAsia="en-GB"/>
        </w:rPr>
        <w:t>5</w:t>
      </w:r>
      <w:r w:rsidR="002C73C6">
        <w:rPr>
          <w:rFonts w:eastAsia="Times New Roman"/>
          <w:lang w:eastAsia="en-GB"/>
        </w:rPr>
        <w:t xml:space="preserve"> per cent</w:t>
      </w:r>
      <w:r w:rsidR="00C32A99">
        <w:rPr>
          <w:rFonts w:eastAsia="Times New Roman"/>
          <w:lang w:eastAsia="en-GB"/>
        </w:rPr>
        <w:t xml:space="preserve">, </w:t>
      </w:r>
      <w:r w:rsidR="00AF4312">
        <w:rPr>
          <w:rFonts w:eastAsia="Times New Roman"/>
          <w:lang w:eastAsia="en-GB"/>
        </w:rPr>
        <w:t>and</w:t>
      </w:r>
      <w:r w:rsidR="00C32A99">
        <w:rPr>
          <w:rFonts w:eastAsia="Times New Roman"/>
          <w:lang w:eastAsia="en-GB"/>
        </w:rPr>
        <w:t xml:space="preserve"> the number of responses</w:t>
      </w:r>
      <w:r w:rsidR="00AF4312">
        <w:rPr>
          <w:rFonts w:eastAsia="Times New Roman"/>
          <w:lang w:eastAsia="en-GB"/>
        </w:rPr>
        <w:t xml:space="preserve">, </w:t>
      </w:r>
      <w:r w:rsidR="00C32A99">
        <w:rPr>
          <w:rFonts w:eastAsia="Times New Roman"/>
          <w:lang w:eastAsia="en-GB"/>
        </w:rPr>
        <w:t>from 2</w:t>
      </w:r>
      <w:r w:rsidR="009D287B">
        <w:rPr>
          <w:rFonts w:eastAsia="Times New Roman"/>
          <w:lang w:eastAsia="en-GB"/>
        </w:rPr>
        <w:t>84</w:t>
      </w:r>
      <w:r w:rsidR="00C32A99">
        <w:rPr>
          <w:rFonts w:eastAsia="Times New Roman"/>
          <w:lang w:eastAsia="en-GB"/>
        </w:rPr>
        <w:t xml:space="preserve"> to </w:t>
      </w:r>
      <w:r w:rsidR="009D287B">
        <w:rPr>
          <w:rFonts w:eastAsia="Times New Roman"/>
          <w:lang w:eastAsia="en-GB"/>
        </w:rPr>
        <w:t>303</w:t>
      </w:r>
      <w:r w:rsidR="00C32A99">
        <w:rPr>
          <w:rFonts w:eastAsia="Times New Roman"/>
          <w:lang w:eastAsia="en-GB"/>
        </w:rPr>
        <w:t>.</w:t>
      </w:r>
    </w:p>
    <w:p w14:paraId="788A762D" w14:textId="0E96E83C" w:rsidR="00194CBA" w:rsidRDefault="00194CBA" w:rsidP="00BB37F9">
      <w:pPr>
        <w:rPr>
          <w:rFonts w:eastAsia="Times New Roman"/>
          <w:lang w:eastAsia="en-GB"/>
        </w:rPr>
      </w:pPr>
    </w:p>
    <w:p w14:paraId="25D8CBC2" w14:textId="21F727C9" w:rsidR="00194CBA" w:rsidRPr="00372C9C" w:rsidRDefault="00093E5B" w:rsidP="00194CBA">
      <w:pPr>
        <w:rPr>
          <w:i/>
        </w:rPr>
      </w:pPr>
      <w:r w:rsidRPr="00372C9C">
        <w:rPr>
          <w:i/>
        </w:rPr>
        <w:t>Graph one</w:t>
      </w:r>
      <w:r w:rsidR="00194CBA" w:rsidRPr="00372C9C">
        <w:rPr>
          <w:i/>
        </w:rPr>
        <w:t>: Please select the role that most applies to you as a HCPC stakeholder.</w:t>
      </w:r>
    </w:p>
    <w:p w14:paraId="4E57ED6F" w14:textId="08B4DB9C" w:rsidR="00194CBA" w:rsidRDefault="00194CBA" w:rsidP="00BB37F9">
      <w:pPr>
        <w:rPr>
          <w:rFonts w:eastAsia="Times New Roman"/>
          <w:lang w:eastAsia="en-GB"/>
        </w:rPr>
      </w:pPr>
    </w:p>
    <w:p w14:paraId="1D599A29" w14:textId="31C8AA38" w:rsidR="00194CBA" w:rsidRDefault="00194CBA" w:rsidP="00BB37F9">
      <w:pPr>
        <w:rPr>
          <w:rFonts w:eastAsia="Times New Roman"/>
          <w:lang w:eastAsia="en-GB"/>
        </w:rPr>
      </w:pPr>
      <w:r>
        <w:rPr>
          <w:noProof/>
          <w:lang w:eastAsia="en-GB"/>
        </w:rPr>
        <w:drawing>
          <wp:inline distT="0" distB="0" distL="0" distR="0" wp14:anchorId="7A36E954" wp14:editId="5AB3D136">
            <wp:extent cx="5762847" cy="2819400"/>
            <wp:effectExtent l="0" t="0" r="0" b="0"/>
            <wp:docPr id="11" name="Chart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299E9B" w14:textId="77777777" w:rsidR="00BB37F9" w:rsidRPr="00BB37F9" w:rsidRDefault="00BB37F9" w:rsidP="00BB37F9">
      <w:pPr>
        <w:rPr>
          <w:rFonts w:eastAsia="Times New Roman"/>
          <w:lang w:eastAsia="en-GB"/>
        </w:rPr>
      </w:pPr>
    </w:p>
    <w:p w14:paraId="3ABBCD51" w14:textId="22D4C6D1" w:rsidR="005F6404" w:rsidRPr="00E67898" w:rsidRDefault="00C82585" w:rsidP="00E67898">
      <w:pPr>
        <w:rPr>
          <w:rFonts w:eastAsia="Times New Roman"/>
          <w:lang w:eastAsia="en-GB"/>
        </w:rPr>
      </w:pPr>
      <w:r>
        <w:rPr>
          <w:rFonts w:eastAsia="Times New Roman"/>
          <w:lang w:eastAsia="en-GB"/>
        </w:rPr>
        <w:t>Seventy</w:t>
      </w:r>
      <w:r w:rsidR="00C32A99">
        <w:rPr>
          <w:rFonts w:eastAsia="Times New Roman"/>
          <w:lang w:eastAsia="en-GB"/>
        </w:rPr>
        <w:t xml:space="preserve"> </w:t>
      </w:r>
      <w:r w:rsidR="00535B62">
        <w:rPr>
          <w:rFonts w:eastAsia="Times New Roman"/>
          <w:lang w:eastAsia="en-GB"/>
        </w:rPr>
        <w:t xml:space="preserve">visitor </w:t>
      </w:r>
      <w:r w:rsidR="00C32A99">
        <w:rPr>
          <w:rFonts w:eastAsia="Times New Roman"/>
          <w:lang w:eastAsia="en-GB"/>
        </w:rPr>
        <w:t>respondents</w:t>
      </w:r>
      <w:r w:rsidR="007C66E5">
        <w:rPr>
          <w:rFonts w:eastAsia="Times New Roman"/>
          <w:lang w:eastAsia="en-GB"/>
        </w:rPr>
        <w:t>, 220 education provider contacts,</w:t>
      </w:r>
      <w:r w:rsidR="00116499">
        <w:rPr>
          <w:rFonts w:eastAsia="Times New Roman"/>
          <w:lang w:eastAsia="en-GB"/>
        </w:rPr>
        <w:t xml:space="preserve"> and thirteen</w:t>
      </w:r>
      <w:r w:rsidR="00950D23">
        <w:rPr>
          <w:rFonts w:eastAsia="Times New Roman"/>
          <w:lang w:eastAsia="en-GB"/>
        </w:rPr>
        <w:t xml:space="preserve"> visitor and education provider respondent</w:t>
      </w:r>
      <w:r w:rsidR="00DD696C">
        <w:rPr>
          <w:rFonts w:eastAsia="Times New Roman"/>
          <w:lang w:eastAsia="en-GB"/>
        </w:rPr>
        <w:t>s</w:t>
      </w:r>
      <w:r>
        <w:rPr>
          <w:rFonts w:eastAsia="Times New Roman"/>
          <w:lang w:eastAsia="en-GB"/>
        </w:rPr>
        <w:t xml:space="preserve"> completed or partially completed the </w:t>
      </w:r>
      <w:r w:rsidR="00950D23">
        <w:rPr>
          <w:rFonts w:eastAsia="Times New Roman"/>
          <w:lang w:eastAsia="en-GB"/>
        </w:rPr>
        <w:t>s</w:t>
      </w:r>
      <w:r>
        <w:rPr>
          <w:rFonts w:eastAsia="Times New Roman"/>
          <w:lang w:eastAsia="en-GB"/>
        </w:rPr>
        <w:t>urvey</w:t>
      </w:r>
      <w:r w:rsidR="0041151D">
        <w:rPr>
          <w:rFonts w:eastAsia="Times New Roman"/>
          <w:lang w:eastAsia="en-GB"/>
        </w:rPr>
        <w:t>.</w:t>
      </w:r>
    </w:p>
    <w:p w14:paraId="0493281A" w14:textId="77777777" w:rsidR="00E67898" w:rsidRDefault="00E67898" w:rsidP="00E67898"/>
    <w:p w14:paraId="66F8AD24" w14:textId="724E499C" w:rsidR="005B35FE" w:rsidRDefault="00E67898" w:rsidP="005B35FE">
      <w:r>
        <w:lastRenderedPageBreak/>
        <w:t>O</w:t>
      </w:r>
      <w:r w:rsidR="001B61C5">
        <w:t>f th</w:t>
      </w:r>
      <w:r w:rsidR="00962899">
        <w:t>e</w:t>
      </w:r>
      <w:r>
        <w:t xml:space="preserve"> 233 </w:t>
      </w:r>
      <w:r w:rsidR="00DD0018">
        <w:t>education provider contacts</w:t>
      </w:r>
      <w:r w:rsidR="001B61C5">
        <w:t xml:space="preserve">, 130 </w:t>
      </w:r>
      <w:r w:rsidR="00535B62">
        <w:t>i</w:t>
      </w:r>
      <w:r w:rsidR="00535B62" w:rsidRPr="00C32A99">
        <w:t xml:space="preserve">dentified </w:t>
      </w:r>
      <w:r w:rsidR="00534407">
        <w:t>the</w:t>
      </w:r>
      <w:r w:rsidR="00535B62" w:rsidRPr="00C32A99">
        <w:t xml:space="preserve"> post</w:t>
      </w:r>
      <w:r w:rsidR="00534407">
        <w:t xml:space="preserve"> they work in. </w:t>
      </w:r>
      <w:r w:rsidR="00535B62" w:rsidRPr="00C32A99">
        <w:t>6</w:t>
      </w:r>
      <w:r w:rsidR="00172872">
        <w:t>8</w:t>
      </w:r>
      <w:r w:rsidR="002C73C6">
        <w:t xml:space="preserve"> per cent</w:t>
      </w:r>
      <w:r w:rsidR="00172872">
        <w:t xml:space="preserve"> </w:t>
      </w:r>
      <w:r w:rsidR="00535B62" w:rsidRPr="00C32A99">
        <w:t xml:space="preserve">held either programme leader roles, or senior </w:t>
      </w:r>
      <w:r w:rsidR="00535B62">
        <w:t>academic / management positions</w:t>
      </w:r>
      <w:r w:rsidR="00534407">
        <w:t>.</w:t>
      </w:r>
      <w:r w:rsidR="00535B62" w:rsidRPr="00C32A99">
        <w:t xml:space="preserve"> The remainder came from programme or quality assurance staff.</w:t>
      </w:r>
      <w:r>
        <w:t xml:space="preserve"> O</w:t>
      </w:r>
      <w:r w:rsidR="001B61C5">
        <w:t>f th</w:t>
      </w:r>
      <w:r w:rsidR="00962899">
        <w:t>e</w:t>
      </w:r>
      <w:r w:rsidR="00BB5124">
        <w:t>se</w:t>
      </w:r>
      <w:r>
        <w:t xml:space="preserve"> </w:t>
      </w:r>
      <w:r w:rsidR="00BB5124">
        <w:t xml:space="preserve">education provider </w:t>
      </w:r>
      <w:r w:rsidR="005F6404">
        <w:t>contacts</w:t>
      </w:r>
      <w:r w:rsidR="001B61C5">
        <w:t xml:space="preserve">, </w:t>
      </w:r>
      <w:r w:rsidR="008B05E9">
        <w:t>108</w:t>
      </w:r>
      <w:r w:rsidR="001B61C5">
        <w:t xml:space="preserve"> </w:t>
      </w:r>
      <w:r w:rsidR="00535B62" w:rsidRPr="00C32A99">
        <w:t xml:space="preserve">identified </w:t>
      </w:r>
      <w:r w:rsidR="00535B62">
        <w:t>their employer</w:t>
      </w:r>
      <w:r w:rsidR="00535B62" w:rsidRPr="00C32A99">
        <w:t xml:space="preserve">, and these respondents named </w:t>
      </w:r>
      <w:r w:rsidR="001C376F">
        <w:t>69 (</w:t>
      </w:r>
      <w:r w:rsidR="009F1AB2">
        <w:t>41 per cent</w:t>
      </w:r>
      <w:r w:rsidR="001C376F">
        <w:t>)</w:t>
      </w:r>
      <w:r w:rsidR="009F1AB2">
        <w:t xml:space="preserve"> </w:t>
      </w:r>
      <w:r w:rsidR="00535B62">
        <w:t>of the 1</w:t>
      </w:r>
      <w:r w:rsidR="00172872">
        <w:t>69</w:t>
      </w:r>
      <w:r w:rsidR="00535B62">
        <w:t xml:space="preserve"> </w:t>
      </w:r>
      <w:r w:rsidR="00535B62" w:rsidRPr="00C32A99">
        <w:t>education providers</w:t>
      </w:r>
      <w:r w:rsidR="009F1AB2">
        <w:t xml:space="preserve"> who run approved programmes</w:t>
      </w:r>
      <w:r w:rsidR="00535B62" w:rsidRPr="00C32A99">
        <w:t>.</w:t>
      </w:r>
    </w:p>
    <w:p w14:paraId="434D51AC" w14:textId="5825F032" w:rsidR="001C376F" w:rsidRDefault="001C376F" w:rsidP="005B35FE"/>
    <w:p w14:paraId="427CA5F9" w14:textId="4FB1845A" w:rsidR="001C376F" w:rsidRDefault="001C376F" w:rsidP="005B35FE">
      <w:r>
        <w:t>Sixty-one education providers have been through the approval process in academic years 2018-19 and 2019-20, so this reflects the total of respondents from education providers who run approved programmes.</w:t>
      </w:r>
    </w:p>
    <w:p w14:paraId="34CD840C" w14:textId="77777777" w:rsidR="004339FA" w:rsidRDefault="004339FA" w:rsidP="00BB37F9">
      <w:pPr>
        <w:rPr>
          <w:rFonts w:eastAsia="Times New Roman"/>
          <w:lang w:eastAsia="en-GB"/>
        </w:rPr>
      </w:pPr>
    </w:p>
    <w:p w14:paraId="6281605C" w14:textId="16F44A27" w:rsidR="00BB37F9" w:rsidRPr="00BB37F9" w:rsidRDefault="003C1927" w:rsidP="00BB37F9">
      <w:pPr>
        <w:rPr>
          <w:rFonts w:eastAsia="Times New Roman"/>
          <w:lang w:eastAsia="en-GB"/>
        </w:rPr>
      </w:pPr>
      <w:r>
        <w:rPr>
          <w:rFonts w:eastAsia="Times New Roman"/>
          <w:lang w:eastAsia="en-GB"/>
        </w:rPr>
        <w:t>We asked e</w:t>
      </w:r>
      <w:r w:rsidR="00FF779D">
        <w:rPr>
          <w:rFonts w:eastAsia="Times New Roman"/>
          <w:lang w:eastAsia="en-GB"/>
        </w:rPr>
        <w:t>ducation provider r</w:t>
      </w:r>
      <w:r>
        <w:rPr>
          <w:rFonts w:eastAsia="Times New Roman"/>
          <w:lang w:eastAsia="en-GB"/>
        </w:rPr>
        <w:t>espondents</w:t>
      </w:r>
      <w:r w:rsidR="00BB37F9" w:rsidRPr="00BB37F9">
        <w:rPr>
          <w:rFonts w:eastAsia="Times New Roman"/>
          <w:lang w:eastAsia="en-GB"/>
        </w:rPr>
        <w:t xml:space="preserve"> to identify the subject area or areas of the approved programme in which they were involved. We received at least one response from e</w:t>
      </w:r>
      <w:r w:rsidR="007C3281">
        <w:rPr>
          <w:rFonts w:eastAsia="Times New Roman"/>
          <w:lang w:eastAsia="en-GB"/>
        </w:rPr>
        <w:t>very profession and annotation</w:t>
      </w:r>
      <w:r w:rsidR="00ED310A">
        <w:rPr>
          <w:rFonts w:eastAsia="Times New Roman"/>
          <w:lang w:eastAsia="en-GB"/>
        </w:rPr>
        <w:t xml:space="preserve"> and</w:t>
      </w:r>
      <w:r w:rsidR="00B96D40">
        <w:rPr>
          <w:rFonts w:eastAsia="Times New Roman"/>
          <w:lang w:eastAsia="en-GB"/>
        </w:rPr>
        <w:t xml:space="preserve"> the response rate</w:t>
      </w:r>
      <w:r w:rsidR="00BB37F9" w:rsidRPr="00BB37F9">
        <w:rPr>
          <w:rFonts w:eastAsia="Times New Roman"/>
          <w:lang w:eastAsia="en-GB"/>
        </w:rPr>
        <w:t xml:space="preserve"> was broadly in proportion to the number of </w:t>
      </w:r>
      <w:r w:rsidR="00ED310A">
        <w:rPr>
          <w:rFonts w:eastAsia="Times New Roman"/>
          <w:lang w:eastAsia="en-GB"/>
        </w:rPr>
        <w:t xml:space="preserve">HCPC-approved </w:t>
      </w:r>
      <w:r w:rsidR="00BB37F9" w:rsidRPr="00BB37F9">
        <w:rPr>
          <w:rFonts w:eastAsia="Times New Roman"/>
          <w:lang w:eastAsia="en-GB"/>
        </w:rPr>
        <w:t>programmes.</w:t>
      </w:r>
    </w:p>
    <w:p w14:paraId="185A8835" w14:textId="77777777" w:rsidR="00BB37F9" w:rsidRPr="00BB37F9" w:rsidRDefault="00BB37F9" w:rsidP="00BB37F9">
      <w:pPr>
        <w:rPr>
          <w:rFonts w:eastAsia="Times New Roman"/>
          <w:lang w:eastAsia="en-GB"/>
        </w:rPr>
      </w:pPr>
    </w:p>
    <w:p w14:paraId="3463D14B" w14:textId="426D3328" w:rsidR="00BB37F9" w:rsidRDefault="00BB37F9" w:rsidP="00B96D40">
      <w:pPr>
        <w:rPr>
          <w:rFonts w:eastAsia="Times New Roman"/>
          <w:lang w:eastAsia="en-GB"/>
        </w:rPr>
      </w:pPr>
      <w:r w:rsidRPr="00BB37F9">
        <w:rPr>
          <w:rFonts w:eastAsia="Times New Roman"/>
          <w:lang w:eastAsia="en-GB"/>
        </w:rPr>
        <w:t xml:space="preserve">The </w:t>
      </w:r>
      <w:r w:rsidR="002C73C6">
        <w:rPr>
          <w:rFonts w:eastAsia="Times New Roman"/>
          <w:lang w:eastAsia="en-GB"/>
        </w:rPr>
        <w:t>four</w:t>
      </w:r>
      <w:r w:rsidRPr="00BB37F9">
        <w:rPr>
          <w:rFonts w:eastAsia="Times New Roman"/>
          <w:lang w:eastAsia="en-GB"/>
        </w:rPr>
        <w:t xml:space="preserve"> professions from which we received the highest numbers of responses were</w:t>
      </w:r>
      <w:r w:rsidR="0066173F">
        <w:rPr>
          <w:rFonts w:eastAsia="Times New Roman"/>
          <w:lang w:eastAsia="en-GB"/>
        </w:rPr>
        <w:t xml:space="preserve"> </w:t>
      </w:r>
      <w:r w:rsidRPr="00BB37F9">
        <w:rPr>
          <w:rFonts w:eastAsia="Times New Roman"/>
          <w:lang w:eastAsia="en-GB"/>
        </w:rPr>
        <w:t>physiotherapists (2</w:t>
      </w:r>
      <w:r w:rsidR="00EA5CEE">
        <w:rPr>
          <w:rFonts w:eastAsia="Times New Roman"/>
          <w:lang w:eastAsia="en-GB"/>
        </w:rPr>
        <w:t>2</w:t>
      </w:r>
      <w:r w:rsidR="002C73C6">
        <w:rPr>
          <w:rFonts w:eastAsia="Times New Roman"/>
          <w:lang w:eastAsia="en-GB"/>
        </w:rPr>
        <w:t xml:space="preserve"> per cent</w:t>
      </w:r>
      <w:r w:rsidR="00EA5CEE">
        <w:rPr>
          <w:rFonts w:eastAsia="Times New Roman"/>
          <w:lang w:eastAsia="en-GB"/>
        </w:rPr>
        <w:t xml:space="preserve">), </w:t>
      </w:r>
      <w:r w:rsidR="0066173F">
        <w:rPr>
          <w:rFonts w:eastAsia="Times New Roman"/>
          <w:lang w:eastAsia="en-GB"/>
        </w:rPr>
        <w:t xml:space="preserve">paramedics (21 per </w:t>
      </w:r>
      <w:r w:rsidR="00775EB8">
        <w:rPr>
          <w:rFonts w:eastAsia="Times New Roman"/>
          <w:lang w:eastAsia="en-GB"/>
        </w:rPr>
        <w:t>cent), and occupational therapists</w:t>
      </w:r>
      <w:r w:rsidR="00116499">
        <w:rPr>
          <w:rFonts w:eastAsia="Times New Roman"/>
          <w:lang w:eastAsia="en-GB"/>
        </w:rPr>
        <w:t xml:space="preserve"> and radiographers (both eighteen</w:t>
      </w:r>
      <w:r w:rsidR="002C73C6">
        <w:rPr>
          <w:rFonts w:eastAsia="Times New Roman"/>
          <w:lang w:eastAsia="en-GB"/>
        </w:rPr>
        <w:t xml:space="preserve"> per cent</w:t>
      </w:r>
      <w:r w:rsidR="00EA5CEE">
        <w:rPr>
          <w:rFonts w:eastAsia="Times New Roman"/>
          <w:lang w:eastAsia="en-GB"/>
        </w:rPr>
        <w:t>)</w:t>
      </w:r>
      <w:r w:rsidRPr="00BB37F9">
        <w:rPr>
          <w:rFonts w:eastAsia="Times New Roman"/>
          <w:lang w:eastAsia="en-GB"/>
        </w:rPr>
        <w:t>.</w:t>
      </w:r>
      <w:r w:rsidR="00EA5CEE">
        <w:rPr>
          <w:rFonts w:eastAsia="Times New Roman"/>
          <w:lang w:eastAsia="en-GB"/>
        </w:rPr>
        <w:t xml:space="preserve"> The last survey saw </w:t>
      </w:r>
      <w:r w:rsidR="002C73C6">
        <w:rPr>
          <w:rFonts w:eastAsia="Times New Roman"/>
          <w:lang w:eastAsia="en-GB"/>
        </w:rPr>
        <w:t xml:space="preserve">the highest number of responses from </w:t>
      </w:r>
      <w:r w:rsidR="00EA5CEE" w:rsidRPr="00BB37F9">
        <w:rPr>
          <w:rFonts w:eastAsia="Times New Roman"/>
          <w:lang w:eastAsia="en-GB"/>
        </w:rPr>
        <w:t>social workers in England (29</w:t>
      </w:r>
      <w:r w:rsidR="002C73C6">
        <w:rPr>
          <w:rFonts w:eastAsia="Times New Roman"/>
          <w:lang w:eastAsia="en-GB"/>
        </w:rPr>
        <w:t xml:space="preserve"> per cent</w:t>
      </w:r>
      <w:r w:rsidR="00EA5CEE">
        <w:rPr>
          <w:rFonts w:eastAsia="Times New Roman"/>
          <w:lang w:eastAsia="en-GB"/>
        </w:rPr>
        <w:t>), paramedics (23</w:t>
      </w:r>
      <w:r w:rsidR="002C73C6">
        <w:rPr>
          <w:rFonts w:eastAsia="Times New Roman"/>
          <w:lang w:eastAsia="en-GB"/>
        </w:rPr>
        <w:t xml:space="preserve"> per cent</w:t>
      </w:r>
      <w:r w:rsidR="00EA5CEE" w:rsidRPr="00BB37F9">
        <w:rPr>
          <w:rFonts w:eastAsia="Times New Roman"/>
          <w:lang w:eastAsia="en-GB"/>
        </w:rPr>
        <w:t>), and physiotherapists (20</w:t>
      </w:r>
      <w:r w:rsidR="002C73C6">
        <w:rPr>
          <w:rFonts w:eastAsia="Times New Roman"/>
          <w:lang w:eastAsia="en-GB"/>
        </w:rPr>
        <w:t xml:space="preserve"> per cent</w:t>
      </w:r>
      <w:r w:rsidR="00EA5CEE" w:rsidRPr="00BB37F9">
        <w:rPr>
          <w:rFonts w:eastAsia="Times New Roman"/>
          <w:lang w:eastAsia="en-GB"/>
        </w:rPr>
        <w:t>)</w:t>
      </w:r>
      <w:r w:rsidR="00EA5CEE">
        <w:rPr>
          <w:rFonts w:eastAsia="Times New Roman"/>
          <w:lang w:eastAsia="en-GB"/>
        </w:rPr>
        <w:t>.</w:t>
      </w:r>
      <w:r w:rsidR="00E91FC3">
        <w:rPr>
          <w:rFonts w:eastAsia="Times New Roman"/>
          <w:lang w:eastAsia="en-GB"/>
        </w:rPr>
        <w:t xml:space="preserve"> </w:t>
      </w:r>
      <w:r w:rsidR="00775EB8">
        <w:rPr>
          <w:rFonts w:eastAsia="Times New Roman"/>
          <w:lang w:eastAsia="en-GB"/>
        </w:rPr>
        <w:t>As</w:t>
      </w:r>
      <w:r w:rsidR="00D226B5">
        <w:rPr>
          <w:rFonts w:eastAsia="Times New Roman"/>
          <w:lang w:eastAsia="en-GB"/>
        </w:rPr>
        <w:t xml:space="preserve"> we </w:t>
      </w:r>
      <w:r w:rsidR="00E91FC3">
        <w:rPr>
          <w:rFonts w:eastAsia="Times New Roman"/>
          <w:lang w:eastAsia="en-GB"/>
        </w:rPr>
        <w:t xml:space="preserve">no longer regulate </w:t>
      </w:r>
      <w:r w:rsidR="00775EB8">
        <w:rPr>
          <w:rFonts w:eastAsia="Times New Roman"/>
          <w:lang w:eastAsia="en-GB"/>
        </w:rPr>
        <w:t>social workers in England, this</w:t>
      </w:r>
      <w:r w:rsidR="00E91FC3">
        <w:rPr>
          <w:rFonts w:eastAsia="Times New Roman"/>
          <w:lang w:eastAsia="en-GB"/>
        </w:rPr>
        <w:t xml:space="preserve"> i</w:t>
      </w:r>
      <w:r w:rsidR="00775EB8">
        <w:rPr>
          <w:rFonts w:eastAsia="Times New Roman"/>
          <w:lang w:eastAsia="en-GB"/>
        </w:rPr>
        <w:t>s consistent</w:t>
      </w:r>
      <w:r w:rsidR="00797BC3">
        <w:rPr>
          <w:rFonts w:eastAsia="Times New Roman"/>
          <w:lang w:eastAsia="en-GB"/>
        </w:rPr>
        <w:t xml:space="preserve"> in the professions from whom </w:t>
      </w:r>
      <w:r w:rsidR="00401725">
        <w:rPr>
          <w:rFonts w:eastAsia="Times New Roman"/>
          <w:lang w:eastAsia="en-GB"/>
        </w:rPr>
        <w:t>we received</w:t>
      </w:r>
      <w:r w:rsidR="00E91FC3">
        <w:rPr>
          <w:rFonts w:eastAsia="Times New Roman"/>
          <w:lang w:eastAsia="en-GB"/>
        </w:rPr>
        <w:t xml:space="preserve"> responses.</w:t>
      </w:r>
    </w:p>
    <w:p w14:paraId="5559D5BB" w14:textId="3149E386" w:rsidR="004F75A7" w:rsidRDefault="004F75A7" w:rsidP="00B96D40">
      <w:pPr>
        <w:rPr>
          <w:rFonts w:eastAsia="Times New Roman"/>
          <w:lang w:eastAsia="en-GB"/>
        </w:rPr>
      </w:pPr>
    </w:p>
    <w:p w14:paraId="224AD49D" w14:textId="6E11C194" w:rsidR="00F365FF" w:rsidRDefault="00562BE6" w:rsidP="00562BE6">
      <w:r>
        <w:t xml:space="preserve">In the last two </w:t>
      </w:r>
      <w:r w:rsidR="008173EA">
        <w:t>years,</w:t>
      </w:r>
      <w:r>
        <w:t xml:space="preserve"> most education provider respondents have interacted with our processes. </w:t>
      </w:r>
      <w:r w:rsidR="002D2D88">
        <w:t xml:space="preserve">Education providers could select more than one option, to </w:t>
      </w:r>
      <w:r w:rsidR="00E77544">
        <w:t>reflect accurately</w:t>
      </w:r>
      <w:r w:rsidR="002D2D88">
        <w:t xml:space="preserve"> the multiple interactions they potentially can </w:t>
      </w:r>
      <w:r w:rsidR="00E77544">
        <w:t xml:space="preserve">have </w:t>
      </w:r>
      <w:r w:rsidR="002D2D88">
        <w:t>with HCPC.</w:t>
      </w:r>
    </w:p>
    <w:p w14:paraId="0C321B1E" w14:textId="77777777" w:rsidR="00F365FF" w:rsidRDefault="00F365FF" w:rsidP="00562BE6"/>
    <w:p w14:paraId="42722724" w14:textId="7341E2DB" w:rsidR="006B5EB7" w:rsidRDefault="00487F9A">
      <w:r>
        <w:t xml:space="preserve">Over </w:t>
      </w:r>
      <w:r w:rsidR="00562BE6">
        <w:t xml:space="preserve">50 per cent of respondents said they have interacted with our approval process, which stands as a high </w:t>
      </w:r>
      <w:r w:rsidR="00C773F7">
        <w:t>proportion</w:t>
      </w:r>
      <w:r w:rsidR="00562BE6">
        <w:t xml:space="preserve"> of interactions with this process.</w:t>
      </w:r>
      <w:r w:rsidR="00D20EC2">
        <w:t xml:space="preserve"> Although we are not able to offer definite reasons why this is the case, i</w:t>
      </w:r>
      <w:r w:rsidR="002D2D88">
        <w:t>t may be that some education providers have interpreted ‘approvals’ as relating to the ongoing approval of programmes through our monitoring processes, and not the approval process specifically.</w:t>
      </w:r>
    </w:p>
    <w:p w14:paraId="215A7F64" w14:textId="46C838BB" w:rsidR="00922984" w:rsidRDefault="00922984">
      <w:pPr>
        <w:rPr>
          <w:lang w:eastAsia="en-GB"/>
        </w:rPr>
      </w:pPr>
    </w:p>
    <w:p w14:paraId="02D1795E" w14:textId="04E6B280" w:rsidR="00D67CB9" w:rsidRPr="00372C9C" w:rsidRDefault="006F6D7F" w:rsidP="006F6D7F">
      <w:pPr>
        <w:rPr>
          <w:i/>
          <w:lang w:eastAsia="en-GB"/>
        </w:rPr>
      </w:pPr>
      <w:r w:rsidRPr="00372C9C">
        <w:rPr>
          <w:i/>
          <w:lang w:eastAsia="en-GB"/>
        </w:rPr>
        <w:t xml:space="preserve">Graph </w:t>
      </w:r>
      <w:r w:rsidR="004339FA" w:rsidRPr="00372C9C">
        <w:rPr>
          <w:i/>
          <w:lang w:eastAsia="en-GB"/>
        </w:rPr>
        <w:t>two</w:t>
      </w:r>
      <w:r w:rsidR="00CD2703" w:rsidRPr="00372C9C">
        <w:rPr>
          <w:i/>
          <w:lang w:eastAsia="en-GB"/>
        </w:rPr>
        <w:t>: Please tell us</w:t>
      </w:r>
      <w:r w:rsidRPr="00372C9C">
        <w:rPr>
          <w:i/>
          <w:lang w:eastAsia="en-GB"/>
        </w:rPr>
        <w:t xml:space="preserve"> which of our approval and monitoring processes you </w:t>
      </w:r>
      <w:r w:rsidR="00CD2703" w:rsidRPr="00372C9C">
        <w:rPr>
          <w:i/>
          <w:lang w:eastAsia="en-GB"/>
        </w:rPr>
        <w:t xml:space="preserve">as an education provider </w:t>
      </w:r>
      <w:r w:rsidRPr="00372C9C">
        <w:rPr>
          <w:i/>
          <w:lang w:eastAsia="en-GB"/>
        </w:rPr>
        <w:t>have engaged with in the last two years.</w:t>
      </w:r>
    </w:p>
    <w:p w14:paraId="53BCE7E2" w14:textId="77777777" w:rsidR="00D67CB9" w:rsidRDefault="00D67CB9" w:rsidP="006F6D7F">
      <w:pPr>
        <w:rPr>
          <w:lang w:eastAsia="en-GB"/>
        </w:rPr>
      </w:pPr>
    </w:p>
    <w:p w14:paraId="1D1EE184" w14:textId="730786F6" w:rsidR="006F6D7F" w:rsidRDefault="006F6D7F" w:rsidP="006F6D7F">
      <w:pPr>
        <w:rPr>
          <w:lang w:eastAsia="en-GB"/>
        </w:rPr>
      </w:pPr>
      <w:r>
        <w:rPr>
          <w:noProof/>
          <w:lang w:eastAsia="en-GB"/>
        </w:rPr>
        <w:drawing>
          <wp:inline distT="0" distB="0" distL="0" distR="0" wp14:anchorId="539D1A8D" wp14:editId="53AC3ED0">
            <wp:extent cx="5762847" cy="2673350"/>
            <wp:effectExtent l="0" t="0" r="0" b="0"/>
            <wp:docPr id="27" name="Chart 27">
              <a:extLst xmlns:a="http://schemas.openxmlformats.org/drawingml/2006/main">
                <a:ext uri="{FF2B5EF4-FFF2-40B4-BE49-F238E27FC236}">
                  <a16:creationId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BE3788" w14:textId="5C73FF4D" w:rsidR="006F6D7F" w:rsidRDefault="006F6D7F" w:rsidP="006F6D7F">
      <w:pPr>
        <w:rPr>
          <w:lang w:eastAsia="en-GB"/>
        </w:rPr>
      </w:pPr>
    </w:p>
    <w:p w14:paraId="7181E03E" w14:textId="5614695E" w:rsidR="00AE0240" w:rsidRDefault="00AE0240" w:rsidP="00FF75AE">
      <w:pPr>
        <w:pStyle w:val="Heading1"/>
        <w:rPr>
          <w:lang w:eastAsia="en-GB"/>
        </w:rPr>
      </w:pPr>
      <w:bookmarkStart w:id="12" w:name="_Toc65504667"/>
      <w:r>
        <w:rPr>
          <w:lang w:eastAsia="en-GB"/>
        </w:rPr>
        <w:lastRenderedPageBreak/>
        <w:t>Analysis of feedback</w:t>
      </w:r>
      <w:bookmarkEnd w:id="12"/>
    </w:p>
    <w:p w14:paraId="681B0CBE" w14:textId="73C43DD8" w:rsidR="00AE0240" w:rsidRDefault="00AE0240" w:rsidP="00AE0240">
      <w:pPr>
        <w:rPr>
          <w:lang w:eastAsia="en-GB"/>
        </w:rPr>
      </w:pPr>
    </w:p>
    <w:p w14:paraId="227F2446" w14:textId="241CF15E" w:rsidR="008A5D1C" w:rsidRDefault="002F5121" w:rsidP="00AE0240">
      <w:pPr>
        <w:rPr>
          <w:lang w:eastAsia="en-GB"/>
        </w:rPr>
      </w:pPr>
      <w:r>
        <w:rPr>
          <w:lang w:eastAsia="en-GB"/>
        </w:rPr>
        <w:t>Overall, visitors and education</w:t>
      </w:r>
      <w:r w:rsidR="00223C09">
        <w:rPr>
          <w:lang w:eastAsia="en-GB"/>
        </w:rPr>
        <w:t xml:space="preserve"> providers</w:t>
      </w:r>
      <w:r>
        <w:rPr>
          <w:lang w:eastAsia="en-GB"/>
        </w:rPr>
        <w:t xml:space="preserve"> were satisfied with how we performed, the advice and guidance we</w:t>
      </w:r>
      <w:r w:rsidR="00223C09">
        <w:rPr>
          <w:lang w:eastAsia="en-GB"/>
        </w:rPr>
        <w:t xml:space="preserve"> ha</w:t>
      </w:r>
      <w:r>
        <w:rPr>
          <w:lang w:eastAsia="en-GB"/>
        </w:rPr>
        <w:t xml:space="preserve">ve provided and our communications. </w:t>
      </w:r>
      <w:r w:rsidR="00223C09">
        <w:rPr>
          <w:lang w:eastAsia="en-GB"/>
        </w:rPr>
        <w:t xml:space="preserve">When a respondent answered negatively, we asked for an explanation as to why they had answered this way. </w:t>
      </w:r>
      <w:r>
        <w:rPr>
          <w:lang w:eastAsia="en-GB"/>
        </w:rPr>
        <w:t xml:space="preserve">Through </w:t>
      </w:r>
      <w:r w:rsidR="004D6402">
        <w:rPr>
          <w:lang w:eastAsia="en-GB"/>
        </w:rPr>
        <w:t xml:space="preserve">analysis </w:t>
      </w:r>
      <w:r>
        <w:rPr>
          <w:lang w:eastAsia="en-GB"/>
        </w:rPr>
        <w:t>of the</w:t>
      </w:r>
      <w:r w:rsidR="00223C09">
        <w:rPr>
          <w:lang w:eastAsia="en-GB"/>
        </w:rPr>
        <w:t xml:space="preserve"> small number of </w:t>
      </w:r>
      <w:r>
        <w:rPr>
          <w:lang w:eastAsia="en-GB"/>
        </w:rPr>
        <w:t>comments received,</w:t>
      </w:r>
      <w:r w:rsidR="004D6402">
        <w:rPr>
          <w:lang w:eastAsia="en-GB"/>
        </w:rPr>
        <w:t xml:space="preserve"> we were able to identify</w:t>
      </w:r>
      <w:r w:rsidR="00AE0240">
        <w:rPr>
          <w:lang w:eastAsia="en-GB"/>
        </w:rPr>
        <w:t xml:space="preserve"> </w:t>
      </w:r>
      <w:r w:rsidR="00EB6C86">
        <w:rPr>
          <w:lang w:eastAsia="en-GB"/>
        </w:rPr>
        <w:t xml:space="preserve">the following </w:t>
      </w:r>
      <w:r w:rsidR="00AE0240">
        <w:rPr>
          <w:lang w:eastAsia="en-GB"/>
        </w:rPr>
        <w:t>key themes</w:t>
      </w:r>
      <w:r w:rsidR="008A5D1C">
        <w:rPr>
          <w:lang w:eastAsia="en-GB"/>
        </w:rPr>
        <w:t>:</w:t>
      </w:r>
    </w:p>
    <w:p w14:paraId="662DDA3D" w14:textId="1D47F98C" w:rsidR="00EB6C86" w:rsidRDefault="00EB6C86" w:rsidP="00EB6C86">
      <w:pPr>
        <w:pStyle w:val="ListParagraph"/>
        <w:numPr>
          <w:ilvl w:val="0"/>
          <w:numId w:val="41"/>
        </w:numPr>
      </w:pPr>
      <w:r>
        <w:t>Our performance and processes –</w:t>
      </w:r>
      <w:r w:rsidR="002F5121">
        <w:t xml:space="preserve"> </w:t>
      </w:r>
      <w:r>
        <w:t>education providers expressed concerns about the application of our standards</w:t>
      </w:r>
      <w:r w:rsidR="00D33967">
        <w:t xml:space="preserve"> by visitors. V</w:t>
      </w:r>
      <w:r>
        <w:t>isitors expressed their concerns about timelines</w:t>
      </w:r>
      <w:r w:rsidR="002F5121">
        <w:t xml:space="preserve"> relating to work</w:t>
      </w:r>
      <w:r>
        <w:t>.</w:t>
      </w:r>
    </w:p>
    <w:p w14:paraId="64D62722" w14:textId="5491A8A0" w:rsidR="008A5D1C" w:rsidRDefault="00BE0C74" w:rsidP="008A5D1C">
      <w:pPr>
        <w:pStyle w:val="ListParagraph"/>
        <w:numPr>
          <w:ilvl w:val="0"/>
          <w:numId w:val="41"/>
        </w:numPr>
      </w:pPr>
      <w:r>
        <w:t xml:space="preserve">Electronic </w:t>
      </w:r>
      <w:r w:rsidR="008A5D1C">
        <w:t>documentation</w:t>
      </w:r>
      <w:r w:rsidR="00A332A4">
        <w:t xml:space="preserve"> –</w:t>
      </w:r>
      <w:r w:rsidR="002F5121">
        <w:t xml:space="preserve"> </w:t>
      </w:r>
      <w:r w:rsidR="00EB6C86">
        <w:t>challenges</w:t>
      </w:r>
      <w:r w:rsidR="002F5121">
        <w:t xml:space="preserve"> were identified as part of</w:t>
      </w:r>
      <w:r w:rsidR="00EB6C86">
        <w:t xml:space="preserve"> going completely electronic. </w:t>
      </w:r>
    </w:p>
    <w:p w14:paraId="4776527D" w14:textId="6BED7194" w:rsidR="00AD0DFE" w:rsidRPr="002F5121" w:rsidRDefault="00A332A4" w:rsidP="008A5D1C">
      <w:pPr>
        <w:pStyle w:val="ListParagraph"/>
        <w:numPr>
          <w:ilvl w:val="0"/>
          <w:numId w:val="41"/>
        </w:numPr>
      </w:pPr>
      <w:r w:rsidRPr="002F5121">
        <w:t>G</w:t>
      </w:r>
      <w:r w:rsidR="00AD0DFE" w:rsidRPr="002F5121">
        <w:t>uidance</w:t>
      </w:r>
      <w:r w:rsidRPr="002F5121">
        <w:t xml:space="preserve"> </w:t>
      </w:r>
      <w:r w:rsidR="000E3E0D" w:rsidRPr="002F5121">
        <w:t>–</w:t>
      </w:r>
      <w:r w:rsidR="002F5121">
        <w:t xml:space="preserve"> possible</w:t>
      </w:r>
      <w:r w:rsidRPr="002F5121">
        <w:t xml:space="preserve"> </w:t>
      </w:r>
      <w:r w:rsidR="002F5121" w:rsidRPr="002F5121">
        <w:t>considerations</w:t>
      </w:r>
      <w:r w:rsidR="002F5121">
        <w:t xml:space="preserve"> were identified</w:t>
      </w:r>
      <w:r w:rsidR="002F5121" w:rsidRPr="002F5121">
        <w:t xml:space="preserve"> for the new quality assurance model.</w:t>
      </w:r>
    </w:p>
    <w:p w14:paraId="6423620E" w14:textId="6F72DC38" w:rsidR="008A5D1C" w:rsidRDefault="00A332A4" w:rsidP="009E3277">
      <w:pPr>
        <w:pStyle w:val="ListParagraph"/>
        <w:numPr>
          <w:ilvl w:val="0"/>
          <w:numId w:val="41"/>
        </w:numPr>
      </w:pPr>
      <w:r>
        <w:t>C</w:t>
      </w:r>
      <w:r w:rsidR="008A5D1C">
        <w:t>ollaboration</w:t>
      </w:r>
      <w:r>
        <w:t xml:space="preserve"> </w:t>
      </w:r>
      <w:r w:rsidR="000E3E0D">
        <w:t>–</w:t>
      </w:r>
      <w:r w:rsidR="002F5121">
        <w:t xml:space="preserve"> </w:t>
      </w:r>
      <w:r w:rsidR="00763BCE">
        <w:t>both groups comment</w:t>
      </w:r>
      <w:r w:rsidR="00223C09">
        <w:t>ed on the variability of the support provided by the Education executive.</w:t>
      </w:r>
      <w:r w:rsidR="00223C09">
        <w:br/>
      </w:r>
    </w:p>
    <w:p w14:paraId="4A857C22" w14:textId="4CF31C65" w:rsidR="00AE0240" w:rsidRPr="00AE0240" w:rsidRDefault="00AE0240" w:rsidP="008A5D1C">
      <w:r>
        <w:t xml:space="preserve">What follows is </w:t>
      </w:r>
      <w:r w:rsidR="00801A49">
        <w:t xml:space="preserve">an </w:t>
      </w:r>
      <w:r>
        <w:t>analysis of those key themes.</w:t>
      </w:r>
    </w:p>
    <w:p w14:paraId="62BE5405" w14:textId="04959FF0" w:rsidR="00AE0240" w:rsidRDefault="00AE0240" w:rsidP="00FF75AE">
      <w:pPr>
        <w:pStyle w:val="Heading1"/>
        <w:rPr>
          <w:lang w:eastAsia="en-GB"/>
        </w:rPr>
      </w:pPr>
    </w:p>
    <w:p w14:paraId="3F2FD226" w14:textId="720D75F9" w:rsidR="00EB6C86" w:rsidRPr="005B263A" w:rsidRDefault="00EB6C86" w:rsidP="00EB6C86">
      <w:pPr>
        <w:pStyle w:val="Heading2"/>
      </w:pPr>
      <w:bookmarkStart w:id="13" w:name="_Toc65504668"/>
      <w:r w:rsidRPr="005B263A">
        <w:t>Our performance and processes</w:t>
      </w:r>
      <w:bookmarkEnd w:id="13"/>
    </w:p>
    <w:p w14:paraId="289DC310" w14:textId="77777777" w:rsidR="00EB6C86" w:rsidRDefault="00EB6C86" w:rsidP="00EB6C86">
      <w:pPr>
        <w:rPr>
          <w:rFonts w:eastAsia="Times New Roman"/>
          <w:lang w:eastAsia="en-GB"/>
        </w:rPr>
      </w:pPr>
    </w:p>
    <w:p w14:paraId="0B60878B" w14:textId="58B79857" w:rsidR="00EB6C86" w:rsidRDefault="00EB6C86" w:rsidP="00EB6C86">
      <w:pPr>
        <w:rPr>
          <w:rFonts w:eastAsia="Times New Roman"/>
          <w:lang w:eastAsia="en-GB"/>
        </w:rPr>
      </w:pPr>
      <w:r>
        <w:rPr>
          <w:rFonts w:eastAsia="Times New Roman"/>
          <w:lang w:eastAsia="en-GB"/>
        </w:rPr>
        <w:t>As a general overview of the approval and monitoring processes, the visitors and education providers were satisfied with our performance.</w:t>
      </w:r>
    </w:p>
    <w:p w14:paraId="22AA9CC7" w14:textId="44D14F38" w:rsidR="00EB6C86" w:rsidRDefault="00EB6C86" w:rsidP="00EB6C86"/>
    <w:p w14:paraId="0F2083CC" w14:textId="5486A19E" w:rsidR="00EB6C86" w:rsidRPr="00EB6C86" w:rsidRDefault="00D33967" w:rsidP="00EB6C86">
      <w:pPr>
        <w:rPr>
          <w:u w:val="single"/>
        </w:rPr>
      </w:pPr>
      <w:r>
        <w:rPr>
          <w:u w:val="single"/>
        </w:rPr>
        <w:t>Application of the Standards of education and training (SETs)</w:t>
      </w:r>
    </w:p>
    <w:p w14:paraId="064D3EBC" w14:textId="32F5FC61" w:rsidR="00EB6C86" w:rsidRDefault="00EB6C86" w:rsidP="00EB6C86">
      <w:r>
        <w:t>We asked education providers about their views</w:t>
      </w:r>
      <w:r w:rsidR="007D4F48">
        <w:t xml:space="preserve"> of our application of </w:t>
      </w:r>
      <w:r>
        <w:t>the SETs</w:t>
      </w:r>
      <w:r w:rsidR="00B51259">
        <w:t xml:space="preserve"> and how we work</w:t>
      </w:r>
      <w:r>
        <w:t>.</w:t>
      </w:r>
      <w:r w:rsidR="00626682">
        <w:t xml:space="preserve"> This was a question we asked within our previous survey. When comparing the responses with these results, we can see a downward trend in how the application of the standards is perceived across the professions and how our decision making is considered fair and transparent. </w:t>
      </w:r>
      <w:r>
        <w:t xml:space="preserve"> </w:t>
      </w:r>
    </w:p>
    <w:p w14:paraId="2960EB33" w14:textId="7AFBE41C" w:rsidR="00EB6C86" w:rsidRDefault="00EB6C86" w:rsidP="00EB6C86">
      <w:pPr>
        <w:rPr>
          <w:rFonts w:eastAsia="Times New Roman"/>
          <w:lang w:eastAsia="en-GB"/>
        </w:rPr>
      </w:pPr>
    </w:p>
    <w:p w14:paraId="59B8E943" w14:textId="0C7C5F1C" w:rsidR="00EB6C86" w:rsidRPr="00372C9C" w:rsidRDefault="00EB6C86" w:rsidP="00EB6C86">
      <w:pPr>
        <w:rPr>
          <w:i/>
        </w:rPr>
      </w:pPr>
      <w:r w:rsidRPr="00372C9C">
        <w:rPr>
          <w:i/>
        </w:rPr>
        <w:t xml:space="preserve">Graph </w:t>
      </w:r>
      <w:r w:rsidR="00D33967" w:rsidRPr="00372C9C">
        <w:rPr>
          <w:i/>
        </w:rPr>
        <w:t>three</w:t>
      </w:r>
      <w:r w:rsidRPr="00372C9C">
        <w:rPr>
          <w:i/>
        </w:rPr>
        <w:t>: The HCPC standards of education and training (SETs) are designed to be flexible, so that we can apply them to all 15 professions regulated by us. Please tell us as an education provider whether you agree or disagree with the following statements about the way we work.</w:t>
      </w:r>
    </w:p>
    <w:p w14:paraId="25D99458" w14:textId="77777777" w:rsidR="00EB6C86" w:rsidRDefault="00EB6C86" w:rsidP="00EB6C86">
      <w:pPr>
        <w:tabs>
          <w:tab w:val="left" w:pos="2115"/>
        </w:tabs>
      </w:pPr>
    </w:p>
    <w:p w14:paraId="271CC81D" w14:textId="5E6B23DE" w:rsidR="00EB6C86" w:rsidRDefault="0079602F" w:rsidP="00EB6C86">
      <w:pPr>
        <w:tabs>
          <w:tab w:val="left" w:pos="2115"/>
        </w:tabs>
      </w:pPr>
      <w:r>
        <w:rPr>
          <w:noProof/>
          <w:lang w:eastAsia="en-GB"/>
        </w:rPr>
        <w:drawing>
          <wp:inline distT="0" distB="0" distL="0" distR="0" wp14:anchorId="4F4BE692" wp14:editId="4B2C948E">
            <wp:extent cx="5911703" cy="263652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35D9B4" w14:textId="2CD461F6" w:rsidR="00EB6C86" w:rsidRDefault="00EB6C86" w:rsidP="00EB6C86">
      <w:pPr>
        <w:rPr>
          <w:rFonts w:eastAsia="Times New Roman"/>
          <w:lang w:eastAsia="en-GB"/>
        </w:rPr>
      </w:pPr>
    </w:p>
    <w:p w14:paraId="2DF1FF0A" w14:textId="639D80A7" w:rsidR="003707BB" w:rsidRDefault="00626682" w:rsidP="003707BB">
      <w:pPr>
        <w:tabs>
          <w:tab w:val="left" w:pos="2115"/>
        </w:tabs>
        <w:rPr>
          <w:rFonts w:eastAsia="Times New Roman"/>
          <w:lang w:eastAsia="en-GB"/>
        </w:rPr>
      </w:pPr>
      <w:r>
        <w:lastRenderedPageBreak/>
        <w:t>W</w:t>
      </w:r>
      <w:r w:rsidR="0079602F">
        <w:t xml:space="preserve">e </w:t>
      </w:r>
      <w:r>
        <w:t xml:space="preserve">received comments </w:t>
      </w:r>
      <w:r w:rsidR="0079602F">
        <w:t xml:space="preserve">from </w:t>
      </w:r>
      <w:r w:rsidR="0087660A">
        <w:t>education providers</w:t>
      </w:r>
      <w:r>
        <w:t xml:space="preserve"> </w:t>
      </w:r>
      <w:r w:rsidR="0079602F">
        <w:t>regarding this</w:t>
      </w:r>
      <w:r>
        <w:t>. A quarter of these comments related to a negati</w:t>
      </w:r>
      <w:r w:rsidR="0079602F">
        <w:t>ve experience with our visitors. For example, they c</w:t>
      </w:r>
      <w:r>
        <w:t xml:space="preserve">onsidered the visitors to be applying their own personal interpretation of </w:t>
      </w:r>
      <w:r w:rsidR="003707BB">
        <w:t xml:space="preserve">the </w:t>
      </w:r>
      <w:r w:rsidR="00D33967">
        <w:t>standards</w:t>
      </w:r>
      <w:r>
        <w:t xml:space="preserve">, that the visitors </w:t>
      </w:r>
      <w:r w:rsidR="003707BB">
        <w:t>had</w:t>
      </w:r>
      <w:r>
        <w:t xml:space="preserve"> a particular issue they choose to </w:t>
      </w:r>
      <w:r w:rsidR="003707BB">
        <w:t>focus on</w:t>
      </w:r>
      <w:r>
        <w:t xml:space="preserve">, </w:t>
      </w:r>
      <w:r w:rsidR="0079602F">
        <w:t>or</w:t>
      </w:r>
      <w:r w:rsidR="003707BB">
        <w:t xml:space="preserve"> that the </w:t>
      </w:r>
      <w:r w:rsidR="00D33967">
        <w:t>standards</w:t>
      </w:r>
      <w:r w:rsidR="003707BB">
        <w:t xml:space="preserve"> did</w:t>
      </w:r>
      <w:r>
        <w:t xml:space="preserve"> not appear to be applied equitably.</w:t>
      </w:r>
      <w:r w:rsidR="0079602F">
        <w:t xml:space="preserve"> </w:t>
      </w:r>
      <w:r>
        <w:rPr>
          <w:rFonts w:eastAsia="Times New Roman"/>
          <w:lang w:eastAsia="en-GB"/>
        </w:rPr>
        <w:t>We have investigated the</w:t>
      </w:r>
      <w:r w:rsidR="0079602F">
        <w:rPr>
          <w:rFonts w:eastAsia="Times New Roman"/>
          <w:lang w:eastAsia="en-GB"/>
        </w:rPr>
        <w:t>se</w:t>
      </w:r>
      <w:r w:rsidR="00C140BA">
        <w:rPr>
          <w:rFonts w:eastAsia="Times New Roman"/>
          <w:lang w:eastAsia="en-GB"/>
        </w:rPr>
        <w:t xml:space="preserve"> responses</w:t>
      </w:r>
      <w:r>
        <w:rPr>
          <w:rFonts w:eastAsia="Times New Roman"/>
          <w:lang w:eastAsia="en-GB"/>
        </w:rPr>
        <w:t xml:space="preserve"> and have not been able to ascertain </w:t>
      </w:r>
      <w:r w:rsidR="0079602F">
        <w:rPr>
          <w:rFonts w:eastAsia="Times New Roman"/>
          <w:lang w:eastAsia="en-GB"/>
        </w:rPr>
        <w:t xml:space="preserve">underlying </w:t>
      </w:r>
      <w:r w:rsidR="003707BB">
        <w:rPr>
          <w:rFonts w:eastAsia="Times New Roman"/>
          <w:lang w:eastAsia="en-GB"/>
        </w:rPr>
        <w:t>reasons for these</w:t>
      </w:r>
      <w:r>
        <w:rPr>
          <w:rFonts w:eastAsia="Times New Roman"/>
          <w:lang w:eastAsia="en-GB"/>
        </w:rPr>
        <w:t xml:space="preserve">. There </w:t>
      </w:r>
      <w:r w:rsidR="003707BB">
        <w:rPr>
          <w:rFonts w:eastAsia="Times New Roman"/>
          <w:lang w:eastAsia="en-GB"/>
        </w:rPr>
        <w:t xml:space="preserve">would appear to be no obvious </w:t>
      </w:r>
      <w:r>
        <w:rPr>
          <w:rFonts w:eastAsia="Times New Roman"/>
          <w:lang w:eastAsia="en-GB"/>
        </w:rPr>
        <w:t xml:space="preserve">no correlation between the subjects raised in the comments and the </w:t>
      </w:r>
      <w:r w:rsidR="003707BB">
        <w:rPr>
          <w:rFonts w:eastAsia="Times New Roman"/>
          <w:lang w:eastAsia="en-GB"/>
        </w:rPr>
        <w:t>results received this year.</w:t>
      </w:r>
    </w:p>
    <w:p w14:paraId="46574A53" w14:textId="77777777" w:rsidR="003707BB" w:rsidRDefault="003707BB" w:rsidP="003707BB">
      <w:pPr>
        <w:tabs>
          <w:tab w:val="left" w:pos="2115"/>
        </w:tabs>
        <w:rPr>
          <w:rFonts w:eastAsia="Times New Roman"/>
          <w:lang w:eastAsia="en-GB"/>
        </w:rPr>
      </w:pPr>
    </w:p>
    <w:p w14:paraId="2AED87B6" w14:textId="7932E918" w:rsidR="00EB6C86" w:rsidRPr="00C82540" w:rsidRDefault="00D33967" w:rsidP="00EB6C86">
      <w:r>
        <w:rPr>
          <w:rFonts w:eastAsia="Times New Roman"/>
          <w:lang w:eastAsia="en-GB"/>
        </w:rPr>
        <w:t>T</w:t>
      </w:r>
      <w:r w:rsidR="00EB6C86">
        <w:t xml:space="preserve">he previous survey also showed </w:t>
      </w:r>
      <w:r w:rsidR="00EB6C86">
        <w:rPr>
          <w:rFonts w:eastAsia="Times New Roman"/>
          <w:lang w:eastAsia="en-GB"/>
        </w:rPr>
        <w:t>some respondents perceiving</w:t>
      </w:r>
      <w:r w:rsidR="00EB6C86" w:rsidRPr="00BB37F9">
        <w:rPr>
          <w:rFonts w:eastAsia="Times New Roman"/>
          <w:lang w:eastAsia="en-GB"/>
        </w:rPr>
        <w:t xml:space="preserve"> an inconsistency in how HCPC visitors operated</w:t>
      </w:r>
      <w:r w:rsidR="00EB6C86">
        <w:rPr>
          <w:rFonts w:eastAsia="Times New Roman"/>
          <w:lang w:eastAsia="en-GB"/>
        </w:rPr>
        <w:t>. W</w:t>
      </w:r>
      <w:r w:rsidR="00EB6C86">
        <w:t>e consequently recommended that we a</w:t>
      </w:r>
      <w:r w:rsidR="00EB6C86" w:rsidRPr="00253545">
        <w:t>ct on comments about inconsistency with visitors’ approach to assessment when developing the next round of visitor training</w:t>
      </w:r>
      <w:r>
        <w:t>. We also recommended that we u</w:t>
      </w:r>
      <w:r w:rsidR="00EB6C86" w:rsidRPr="00253545">
        <w:t xml:space="preserve">se executive training to ensure </w:t>
      </w:r>
      <w:r w:rsidR="00EB6C86">
        <w:t xml:space="preserve">we guide </w:t>
      </w:r>
      <w:r w:rsidR="00EB6C86" w:rsidRPr="00253545">
        <w:t>visitors’ deliber</w:t>
      </w:r>
      <w:r w:rsidR="00EB6C86">
        <w:t>ations and questioning</w:t>
      </w:r>
      <w:r w:rsidR="00EB6C86" w:rsidRPr="00253545">
        <w:t xml:space="preserve"> appropriately, so we apply standards consistently in all situations.</w:t>
      </w:r>
      <w:r w:rsidR="00EB6C86">
        <w:t xml:space="preserve"> </w:t>
      </w:r>
      <w:r w:rsidR="00EB6C86">
        <w:rPr>
          <w:rFonts w:eastAsia="Times New Roman"/>
          <w:lang w:eastAsia="en-GB"/>
        </w:rPr>
        <w:t>We also highlighted</w:t>
      </w:r>
      <w:r w:rsidR="00EB6C86" w:rsidRPr="00BB37F9">
        <w:rPr>
          <w:rFonts w:eastAsia="Times New Roman"/>
          <w:lang w:eastAsia="en-GB"/>
        </w:rPr>
        <w:t xml:space="preserve"> for </w:t>
      </w:r>
      <w:r w:rsidR="00EB6C86">
        <w:rPr>
          <w:rFonts w:eastAsia="Times New Roman"/>
          <w:lang w:eastAsia="en-GB"/>
        </w:rPr>
        <w:t>the executive</w:t>
      </w:r>
      <w:r w:rsidR="00EB6C86" w:rsidRPr="00BB37F9">
        <w:rPr>
          <w:rFonts w:eastAsia="Times New Roman"/>
          <w:lang w:eastAsia="en-GB"/>
        </w:rPr>
        <w:t xml:space="preserve"> to ensure that </w:t>
      </w:r>
      <w:r w:rsidR="00EB6C86">
        <w:rPr>
          <w:rFonts w:eastAsia="Times New Roman"/>
          <w:lang w:eastAsia="en-GB"/>
        </w:rPr>
        <w:t xml:space="preserve">reasoning is always clear so the education provider is able to </w:t>
      </w:r>
      <w:r w:rsidR="00EB6C86" w:rsidRPr="00BB37F9">
        <w:rPr>
          <w:rFonts w:eastAsia="Times New Roman"/>
          <w:lang w:eastAsia="en-GB"/>
        </w:rPr>
        <w:t>understa</w:t>
      </w:r>
      <w:r w:rsidR="00EB6C86">
        <w:rPr>
          <w:rFonts w:eastAsia="Times New Roman"/>
          <w:lang w:eastAsia="en-GB"/>
        </w:rPr>
        <w:t>nd why conditions have been set.</w:t>
      </w:r>
    </w:p>
    <w:p w14:paraId="757C293B" w14:textId="77777777" w:rsidR="00EB6C86" w:rsidRDefault="00EB6C86" w:rsidP="00EB6C86">
      <w:pPr>
        <w:rPr>
          <w:rFonts w:eastAsia="Times New Roman"/>
          <w:lang w:eastAsia="en-GB"/>
        </w:rPr>
      </w:pPr>
    </w:p>
    <w:p w14:paraId="3746ADA7" w14:textId="733206B3" w:rsidR="00EB6C86" w:rsidRDefault="00EB6C86" w:rsidP="00EB6C86">
      <w:pPr>
        <w:rPr>
          <w:rFonts w:eastAsia="Times New Roman"/>
          <w:lang w:eastAsia="en-GB"/>
        </w:rPr>
      </w:pPr>
      <w:r>
        <w:rPr>
          <w:rFonts w:eastAsia="Times New Roman"/>
          <w:lang w:eastAsia="en-GB"/>
        </w:rPr>
        <w:t xml:space="preserve">This remains an issue </w:t>
      </w:r>
      <w:r w:rsidR="003707BB">
        <w:rPr>
          <w:rFonts w:eastAsia="Times New Roman"/>
          <w:lang w:eastAsia="en-GB"/>
        </w:rPr>
        <w:t>for</w:t>
      </w:r>
      <w:r>
        <w:rPr>
          <w:rFonts w:eastAsia="Times New Roman"/>
          <w:lang w:eastAsia="en-GB"/>
        </w:rPr>
        <w:t xml:space="preserve"> education providers. In response, we have developed online refresher training for visitors and the executive around the application of our practice-based learning standards. All reports are peer reviewed for accuracy of data and t</w:t>
      </w:r>
      <w:r w:rsidR="003707BB">
        <w:rPr>
          <w:rFonts w:eastAsia="Times New Roman"/>
          <w:lang w:eastAsia="en-GB"/>
        </w:rPr>
        <w:t>he quality of findings, and an E</w:t>
      </w:r>
      <w:r>
        <w:rPr>
          <w:rFonts w:eastAsia="Times New Roman"/>
          <w:lang w:eastAsia="en-GB"/>
        </w:rPr>
        <w:t xml:space="preserve">ducation </w:t>
      </w:r>
      <w:r w:rsidR="003707BB">
        <w:rPr>
          <w:rFonts w:eastAsia="Times New Roman"/>
          <w:lang w:eastAsia="en-GB"/>
        </w:rPr>
        <w:t>M</w:t>
      </w:r>
      <w:r>
        <w:rPr>
          <w:rFonts w:eastAsia="Times New Roman"/>
          <w:lang w:eastAsia="en-GB"/>
        </w:rPr>
        <w:t>anager reviews</w:t>
      </w:r>
      <w:r w:rsidR="00D33967">
        <w:rPr>
          <w:rFonts w:eastAsia="Times New Roman"/>
          <w:lang w:eastAsia="en-GB"/>
        </w:rPr>
        <w:t xml:space="preserve"> all</w:t>
      </w:r>
      <w:r>
        <w:rPr>
          <w:rFonts w:eastAsia="Times New Roman"/>
          <w:lang w:eastAsia="en-GB"/>
        </w:rPr>
        <w:t xml:space="preserve"> approval reports</w:t>
      </w:r>
      <w:r w:rsidR="003707BB">
        <w:rPr>
          <w:rFonts w:eastAsia="Times New Roman"/>
          <w:lang w:eastAsia="en-GB"/>
        </w:rPr>
        <w:t xml:space="preserve"> as part of the finalisation of visitors’ reports</w:t>
      </w:r>
      <w:r>
        <w:rPr>
          <w:rFonts w:eastAsia="Times New Roman"/>
          <w:lang w:eastAsia="en-GB"/>
        </w:rPr>
        <w:t>.</w:t>
      </w:r>
    </w:p>
    <w:p w14:paraId="2D80A4D4" w14:textId="77777777" w:rsidR="00EB6C86" w:rsidRDefault="00EB6C86" w:rsidP="00EB6C86">
      <w:pPr>
        <w:rPr>
          <w:rFonts w:eastAsia="Times New Roman"/>
          <w:lang w:eastAsia="en-GB"/>
        </w:rPr>
      </w:pPr>
    </w:p>
    <w:p w14:paraId="3B402598" w14:textId="265812EC" w:rsidR="00EB6C86" w:rsidRDefault="00EB6C86" w:rsidP="00EB6C86">
      <w:pPr>
        <w:rPr>
          <w:rFonts w:eastAsia="Times New Roman"/>
          <w:lang w:eastAsia="en-GB"/>
        </w:rPr>
      </w:pPr>
      <w:r>
        <w:rPr>
          <w:rFonts w:eastAsia="Times New Roman"/>
          <w:lang w:eastAsia="en-GB"/>
        </w:rPr>
        <w:t>We also have increased communication with education provider contacts throughout our approval process if the proposed programme is from a new profession at an education provider. This includes exploring with the education provider any potential issues identified in the initial request and making ourselves available to ensure the education provider understands any conditions set on the programme.</w:t>
      </w:r>
    </w:p>
    <w:p w14:paraId="1BDAADCB" w14:textId="6AC443F1" w:rsidR="003707BB" w:rsidRDefault="003707BB" w:rsidP="00EB6C86">
      <w:pPr>
        <w:rPr>
          <w:rFonts w:eastAsia="Times New Roman"/>
          <w:lang w:eastAsia="en-GB"/>
        </w:rPr>
      </w:pPr>
    </w:p>
    <w:p w14:paraId="2B3CDC0C" w14:textId="415E5A71" w:rsidR="003707BB" w:rsidRPr="00D33967" w:rsidRDefault="003707BB" w:rsidP="00D33967">
      <w:pPr>
        <w:tabs>
          <w:tab w:val="left" w:pos="2115"/>
        </w:tabs>
        <w:rPr>
          <w:rFonts w:eastAsia="Times New Roman"/>
          <w:lang w:eastAsia="en-GB"/>
        </w:rPr>
      </w:pPr>
      <w:r>
        <w:rPr>
          <w:rFonts w:eastAsia="Times New Roman"/>
          <w:lang w:eastAsia="en-GB"/>
        </w:rPr>
        <w:t xml:space="preserve">However, </w:t>
      </w:r>
      <w:r w:rsidR="00D33967">
        <w:rPr>
          <w:rFonts w:eastAsia="Times New Roman"/>
          <w:lang w:eastAsia="en-GB"/>
        </w:rPr>
        <w:t xml:space="preserve">while we have introduced measures over the last year to try to rectify this, </w:t>
      </w:r>
      <w:r>
        <w:rPr>
          <w:rFonts w:eastAsia="Times New Roman"/>
          <w:lang w:eastAsia="en-GB"/>
        </w:rPr>
        <w:t xml:space="preserve">it is important to recognise these results and take them into consideration as part of the ongoing design of the new quality assurance model. This work started in 2019 and we are currently within the pilot stage, with a planned rollout date of September 2021. The introduction of a new risk based quality assurance model is to address many of these comments </w:t>
      </w:r>
      <w:r w:rsidR="00D33967">
        <w:rPr>
          <w:rFonts w:eastAsia="Times New Roman"/>
          <w:lang w:eastAsia="en-GB"/>
        </w:rPr>
        <w:t>and will</w:t>
      </w:r>
      <w:r>
        <w:rPr>
          <w:rFonts w:eastAsia="Times New Roman"/>
          <w:lang w:eastAsia="en-GB"/>
        </w:rPr>
        <w:t xml:space="preserve"> enhance how our decision making is deemed to be fair, transparent and proportionate. As part of the project, we should consider how we can monitor these areas in a mo</w:t>
      </w:r>
      <w:r w:rsidR="00D33967">
        <w:rPr>
          <w:rFonts w:eastAsia="Times New Roman"/>
          <w:lang w:eastAsia="en-GB"/>
        </w:rPr>
        <w:t xml:space="preserve">re timely and appropriate way. </w:t>
      </w:r>
    </w:p>
    <w:p w14:paraId="54D3DC8C" w14:textId="77777777" w:rsidR="003707BB" w:rsidRDefault="003707BB" w:rsidP="00EB6C86"/>
    <w:p w14:paraId="2057E694" w14:textId="77777777" w:rsidR="00DB64E0" w:rsidRDefault="003707BB" w:rsidP="00EB6C86">
      <w:pPr>
        <w:rPr>
          <w:u w:val="single"/>
          <w:lang w:eastAsia="en-GB"/>
        </w:rPr>
      </w:pPr>
      <w:r w:rsidRPr="003707BB">
        <w:rPr>
          <w:u w:val="single"/>
          <w:lang w:eastAsia="en-GB"/>
        </w:rPr>
        <w:t>Timelines</w:t>
      </w:r>
    </w:p>
    <w:p w14:paraId="0195EEDA" w14:textId="67F1502E" w:rsidR="00EB6C86" w:rsidRPr="00DB64E0" w:rsidRDefault="00DB64E0" w:rsidP="00EB6C86">
      <w:pPr>
        <w:rPr>
          <w:u w:val="single"/>
          <w:lang w:eastAsia="en-GB"/>
        </w:rPr>
      </w:pPr>
      <w:r>
        <w:rPr>
          <w:lang w:eastAsia="en-GB"/>
        </w:rPr>
        <w:t>T</w:t>
      </w:r>
      <w:r w:rsidR="00EB6C86">
        <w:t>wo interconnected themes emerged from the visitors comments:</w:t>
      </w:r>
    </w:p>
    <w:p w14:paraId="6FF8E1EE" w14:textId="62A75CF4" w:rsidR="00EB6C86" w:rsidRDefault="00EB6C86" w:rsidP="00EB6C86">
      <w:pPr>
        <w:pStyle w:val="ListParagraph"/>
        <w:numPr>
          <w:ilvl w:val="0"/>
          <w:numId w:val="32"/>
        </w:numPr>
      </w:pPr>
      <w:r>
        <w:t>Timelines can be too short when</w:t>
      </w:r>
      <w:r w:rsidR="00DB64E0">
        <w:t xml:space="preserve"> asked to review </w:t>
      </w:r>
      <w:r>
        <w:t xml:space="preserve">further documents or </w:t>
      </w:r>
      <w:r w:rsidR="00DB64E0">
        <w:t xml:space="preserve">a </w:t>
      </w:r>
      <w:r>
        <w:t>response to conditions; and</w:t>
      </w:r>
    </w:p>
    <w:p w14:paraId="3A006544" w14:textId="51DEA11C" w:rsidR="00EB6C86" w:rsidRDefault="00EB6C86" w:rsidP="00EB6C86">
      <w:pPr>
        <w:pStyle w:val="ListParagraph"/>
        <w:numPr>
          <w:ilvl w:val="0"/>
          <w:numId w:val="32"/>
        </w:numPr>
      </w:pPr>
      <w:r>
        <w:t xml:space="preserve">There needs to be improved communication </w:t>
      </w:r>
      <w:r w:rsidR="00DB64E0">
        <w:t>regarding requests for work to be completed in</w:t>
      </w:r>
      <w:r>
        <w:t xml:space="preserve"> shortened timescales.</w:t>
      </w:r>
    </w:p>
    <w:p w14:paraId="3C39C62F" w14:textId="77777777" w:rsidR="00EB6C86" w:rsidRDefault="00EB6C86" w:rsidP="00EB6C86"/>
    <w:p w14:paraId="0F74C2CF" w14:textId="39D2036B" w:rsidR="00EB6C86" w:rsidRDefault="00EB6C86" w:rsidP="00EB6C86">
      <w:r>
        <w:t xml:space="preserve">Visitors saw these themes as an inability to </w:t>
      </w:r>
      <w:r w:rsidR="00DB64E0">
        <w:t>view</w:t>
      </w:r>
      <w:r>
        <w:t xml:space="preserve"> the issue from </w:t>
      </w:r>
      <w:r w:rsidR="00DB64E0">
        <w:t>their</w:t>
      </w:r>
      <w:r>
        <w:t xml:space="preserve"> perspective</w:t>
      </w:r>
      <w:r w:rsidR="00DB64E0">
        <w:t xml:space="preserve"> in terms of available time to complete the work</w:t>
      </w:r>
      <w:r>
        <w:t>. They highlighted a perceived lack of understanding or acknowledgement of what we are asking of them</w:t>
      </w:r>
      <w:r w:rsidR="00DB64E0">
        <w:t xml:space="preserve"> in the timeframes</w:t>
      </w:r>
      <w:r>
        <w:t xml:space="preserve">. Others </w:t>
      </w:r>
      <w:r w:rsidR="00DB64E0">
        <w:t>presented</w:t>
      </w:r>
      <w:r>
        <w:t xml:space="preserve"> a solution </w:t>
      </w:r>
      <w:r w:rsidR="00DB64E0">
        <w:t>around giving</w:t>
      </w:r>
      <w:r>
        <w:t xml:space="preserve"> the visitors advanced warning for work, which required a quick turnaround.</w:t>
      </w:r>
    </w:p>
    <w:p w14:paraId="0D62287D" w14:textId="77777777" w:rsidR="00EB6C86" w:rsidRDefault="00EB6C86" w:rsidP="00EB6C86">
      <w:pPr>
        <w:pStyle w:val="ListParagraph"/>
      </w:pPr>
    </w:p>
    <w:p w14:paraId="7F735C4A" w14:textId="77777777" w:rsidR="003523D2" w:rsidRDefault="00EB6C86" w:rsidP="00EB6C86">
      <w:r>
        <w:lastRenderedPageBreak/>
        <w:t>It is c</w:t>
      </w:r>
      <w:r w:rsidRPr="00FA4C24">
        <w:t>lear</w:t>
      </w:r>
      <w:r>
        <w:t xml:space="preserve"> that </w:t>
      </w:r>
      <w:r w:rsidRPr="00FA4C24">
        <w:t xml:space="preserve">ongoing communication </w:t>
      </w:r>
      <w:r>
        <w:t>is</w:t>
      </w:r>
      <w:r w:rsidRPr="00FA4C24">
        <w:t xml:space="preserve"> beneficial to </w:t>
      </w:r>
      <w:r>
        <w:t xml:space="preserve">building and maintaining a respectful and convivial relationship with visitors. We aim to give visitors the agreed times to consider evidence or a </w:t>
      </w:r>
      <w:r w:rsidR="00DB64E0">
        <w:t xml:space="preserve">draft </w:t>
      </w:r>
      <w:r>
        <w:t xml:space="preserve">report, but circumstances, such as an individual’s leave allocation or the need to frame complex arguments, sometimes mean we are unable to do so. </w:t>
      </w:r>
    </w:p>
    <w:p w14:paraId="4150D53D" w14:textId="77777777" w:rsidR="003523D2" w:rsidRDefault="003523D2" w:rsidP="00EB6C86"/>
    <w:p w14:paraId="46BE5FF7" w14:textId="533B892D" w:rsidR="00EB6C86" w:rsidRDefault="00EB6C86" w:rsidP="00EB6C86">
      <w:r>
        <w:t>In order to help with this, we have recently introduced revised timeframes for the production of visitors’ reports</w:t>
      </w:r>
      <w:r w:rsidR="00DB64E0">
        <w:t xml:space="preserve"> both internally</w:t>
      </w:r>
      <w:r w:rsidR="00A3033C">
        <w:t>,</w:t>
      </w:r>
      <w:r w:rsidR="00DB64E0">
        <w:t xml:space="preserve"> and to account for a reasonable period of time for the visitors</w:t>
      </w:r>
      <w:r w:rsidR="003523D2">
        <w:t>,</w:t>
      </w:r>
      <w:r w:rsidR="00DB64E0">
        <w:t xml:space="preserve"> while meeting our legal requirements</w:t>
      </w:r>
      <w:r>
        <w:t>.</w:t>
      </w:r>
      <w:r w:rsidR="00DB64E0">
        <w:t xml:space="preserve"> We will continue to monitor the introduction of these revised timeframes and amend as necessary. </w:t>
      </w:r>
    </w:p>
    <w:p w14:paraId="060E3220" w14:textId="77777777" w:rsidR="00DB64E0" w:rsidRDefault="00DB64E0" w:rsidP="00EB6C86"/>
    <w:p w14:paraId="56CE861B" w14:textId="373CAA67" w:rsidR="003C241D" w:rsidRPr="00446FD1" w:rsidRDefault="005233AE" w:rsidP="001826E5">
      <w:pPr>
        <w:pStyle w:val="Heading2"/>
        <w:rPr>
          <w:rFonts w:eastAsia="Times New Roman"/>
        </w:rPr>
      </w:pPr>
      <w:bookmarkStart w:id="14" w:name="_Toc65504669"/>
      <w:r>
        <w:t>Electronic d</w:t>
      </w:r>
      <w:r w:rsidR="00FF75AE" w:rsidRPr="001826E5">
        <w:t>ocumentation</w:t>
      </w:r>
      <w:bookmarkEnd w:id="14"/>
    </w:p>
    <w:p w14:paraId="6DEDB219" w14:textId="6787C49C" w:rsidR="00852A25" w:rsidRDefault="00852A25" w:rsidP="00BB37F9">
      <w:pPr>
        <w:rPr>
          <w:rFonts w:eastAsia="Times New Roman"/>
          <w:b/>
          <w:lang w:eastAsia="en-GB"/>
        </w:rPr>
      </w:pPr>
    </w:p>
    <w:p w14:paraId="5E8E879D" w14:textId="261E6D2B" w:rsidR="00F82308" w:rsidRPr="00F82308" w:rsidRDefault="003523D2" w:rsidP="00F82308">
      <w:pPr>
        <w:rPr>
          <w:rFonts w:eastAsia="Times New Roman"/>
          <w:u w:val="single"/>
          <w:lang w:eastAsia="en-GB"/>
        </w:rPr>
      </w:pPr>
      <w:r>
        <w:rPr>
          <w:rFonts w:eastAsia="Times New Roman"/>
          <w:u w:val="single"/>
          <w:lang w:eastAsia="en-GB"/>
        </w:rPr>
        <w:t xml:space="preserve">Visitor feedback </w:t>
      </w:r>
    </w:p>
    <w:p w14:paraId="2DF2ED10" w14:textId="5D20FACE" w:rsidR="00852A25" w:rsidRDefault="00DB64E0" w:rsidP="00BB37F9">
      <w:pPr>
        <w:rPr>
          <w:rFonts w:eastAsia="Times New Roman"/>
          <w:lang w:eastAsia="en-GB"/>
        </w:rPr>
      </w:pPr>
      <w:r>
        <w:rPr>
          <w:rFonts w:eastAsia="Times New Roman"/>
          <w:lang w:eastAsia="en-GB"/>
        </w:rPr>
        <w:t>Questions about o</w:t>
      </w:r>
      <w:r w:rsidR="00852A25">
        <w:rPr>
          <w:rFonts w:eastAsia="Times New Roman"/>
          <w:lang w:eastAsia="en-GB"/>
        </w:rPr>
        <w:t>ur approach to the</w:t>
      </w:r>
      <w:r>
        <w:rPr>
          <w:rFonts w:eastAsia="Times New Roman"/>
          <w:lang w:eastAsia="en-GB"/>
        </w:rPr>
        <w:t>ir</w:t>
      </w:r>
      <w:r w:rsidR="00852A25">
        <w:rPr>
          <w:rFonts w:eastAsia="Times New Roman"/>
          <w:lang w:eastAsia="en-GB"/>
        </w:rPr>
        <w:t xml:space="preserve"> review of documentation gained mostly positive feedback</w:t>
      </w:r>
      <w:r w:rsidR="00FF75AE">
        <w:rPr>
          <w:rFonts w:eastAsia="Times New Roman"/>
          <w:lang w:eastAsia="en-GB"/>
        </w:rPr>
        <w:t xml:space="preserve"> from visitors</w:t>
      </w:r>
      <w:r w:rsidR="00852A25">
        <w:rPr>
          <w:rFonts w:eastAsia="Times New Roman"/>
          <w:lang w:eastAsia="en-GB"/>
        </w:rPr>
        <w:t>.</w:t>
      </w:r>
      <w:r w:rsidR="00FF75AE">
        <w:rPr>
          <w:rFonts w:eastAsia="Times New Roman"/>
          <w:lang w:eastAsia="en-GB"/>
        </w:rPr>
        <w:t xml:space="preserve"> Most </w:t>
      </w:r>
      <w:r w:rsidR="000B121B">
        <w:rPr>
          <w:rFonts w:eastAsia="Times New Roman"/>
          <w:lang w:eastAsia="en-GB"/>
        </w:rPr>
        <w:t xml:space="preserve">considered it </w:t>
      </w:r>
      <w:r w:rsidR="00562BE6">
        <w:rPr>
          <w:rFonts w:eastAsia="Times New Roman"/>
          <w:lang w:eastAsia="en-GB"/>
        </w:rPr>
        <w:t>‘</w:t>
      </w:r>
      <w:r w:rsidR="000B121B">
        <w:rPr>
          <w:rFonts w:eastAsia="Times New Roman"/>
          <w:lang w:eastAsia="en-GB"/>
        </w:rPr>
        <w:t>easy</w:t>
      </w:r>
      <w:r w:rsidR="00562BE6">
        <w:rPr>
          <w:rFonts w:eastAsia="Times New Roman"/>
          <w:lang w:eastAsia="en-GB"/>
        </w:rPr>
        <w:t>’</w:t>
      </w:r>
      <w:r w:rsidR="000B121B">
        <w:rPr>
          <w:rFonts w:eastAsia="Times New Roman"/>
          <w:lang w:eastAsia="en-GB"/>
        </w:rPr>
        <w:t xml:space="preserve"> or ‘neutral’ </w:t>
      </w:r>
      <w:r w:rsidR="00AE542D">
        <w:rPr>
          <w:rFonts w:eastAsia="Times New Roman"/>
          <w:lang w:eastAsia="en-GB"/>
        </w:rPr>
        <w:t xml:space="preserve">to review documents for the work they </w:t>
      </w:r>
      <w:r w:rsidR="003B647D">
        <w:rPr>
          <w:rFonts w:eastAsia="Times New Roman"/>
          <w:lang w:eastAsia="en-GB"/>
        </w:rPr>
        <w:t xml:space="preserve">have done for the </w:t>
      </w:r>
      <w:r w:rsidR="00997DBC">
        <w:rPr>
          <w:rFonts w:eastAsia="Times New Roman"/>
          <w:lang w:eastAsia="en-GB"/>
        </w:rPr>
        <w:t>E</w:t>
      </w:r>
      <w:r w:rsidR="003B647D">
        <w:rPr>
          <w:rFonts w:eastAsia="Times New Roman"/>
          <w:lang w:eastAsia="en-GB"/>
        </w:rPr>
        <w:t>ducation department</w:t>
      </w:r>
      <w:r w:rsidR="00AE542D">
        <w:rPr>
          <w:rFonts w:eastAsia="Times New Roman"/>
          <w:lang w:eastAsia="en-GB"/>
        </w:rPr>
        <w:t>.</w:t>
      </w:r>
      <w:r w:rsidR="00422521">
        <w:rPr>
          <w:rFonts w:eastAsia="Times New Roman"/>
          <w:lang w:eastAsia="en-GB"/>
        </w:rPr>
        <w:t xml:space="preserve"> This </w:t>
      </w:r>
      <w:r w:rsidR="002D7D2C">
        <w:rPr>
          <w:rFonts w:eastAsia="Times New Roman"/>
          <w:lang w:eastAsia="en-GB"/>
        </w:rPr>
        <w:t>reflect</w:t>
      </w:r>
      <w:r w:rsidR="00422521">
        <w:rPr>
          <w:rFonts w:eastAsia="Times New Roman"/>
          <w:lang w:eastAsia="en-GB"/>
        </w:rPr>
        <w:t>s</w:t>
      </w:r>
      <w:r w:rsidR="002D7D2C">
        <w:rPr>
          <w:rFonts w:eastAsia="Times New Roman"/>
          <w:lang w:eastAsia="en-GB"/>
        </w:rPr>
        <w:t xml:space="preserve"> how accustomed visitors </w:t>
      </w:r>
      <w:r>
        <w:rPr>
          <w:rFonts w:eastAsia="Times New Roman"/>
          <w:lang w:eastAsia="en-GB"/>
        </w:rPr>
        <w:t>have become</w:t>
      </w:r>
      <w:r w:rsidR="002D7D2C">
        <w:rPr>
          <w:rFonts w:eastAsia="Times New Roman"/>
          <w:lang w:eastAsia="en-GB"/>
        </w:rPr>
        <w:t xml:space="preserve"> to our requirement for an electronic-only submission.</w:t>
      </w:r>
    </w:p>
    <w:p w14:paraId="01172152" w14:textId="6A8315C5" w:rsidR="003B647D" w:rsidRDefault="003B647D" w:rsidP="00BB37F9">
      <w:pPr>
        <w:rPr>
          <w:rFonts w:eastAsia="Times New Roman"/>
          <w:lang w:eastAsia="en-GB"/>
        </w:rPr>
      </w:pPr>
    </w:p>
    <w:p w14:paraId="13D3B36A" w14:textId="67D8C210" w:rsidR="00790829" w:rsidRDefault="00393DE6" w:rsidP="00BB37F9">
      <w:pPr>
        <w:rPr>
          <w:rFonts w:eastAsia="Times New Roman"/>
          <w:lang w:eastAsia="en-GB"/>
        </w:rPr>
      </w:pPr>
      <w:r>
        <w:rPr>
          <w:rFonts w:eastAsia="Times New Roman"/>
          <w:lang w:eastAsia="en-GB"/>
        </w:rPr>
        <w:t>O</w:t>
      </w:r>
      <w:r w:rsidR="00255A96">
        <w:rPr>
          <w:rFonts w:eastAsia="Times New Roman"/>
          <w:lang w:eastAsia="en-GB"/>
        </w:rPr>
        <w:t xml:space="preserve">f those </w:t>
      </w:r>
      <w:r w:rsidR="003B647D">
        <w:rPr>
          <w:rFonts w:eastAsia="Times New Roman"/>
          <w:lang w:eastAsia="en-GB"/>
        </w:rPr>
        <w:t xml:space="preserve">visitors </w:t>
      </w:r>
      <w:r w:rsidR="00255A96">
        <w:rPr>
          <w:rFonts w:eastAsia="Times New Roman"/>
          <w:lang w:eastAsia="en-GB"/>
        </w:rPr>
        <w:t xml:space="preserve">who said it had been </w:t>
      </w:r>
      <w:r w:rsidR="00DB64E0">
        <w:rPr>
          <w:rFonts w:eastAsia="Times New Roman"/>
          <w:lang w:eastAsia="en-GB"/>
        </w:rPr>
        <w:t>‘</w:t>
      </w:r>
      <w:r w:rsidR="00255A96">
        <w:rPr>
          <w:rFonts w:eastAsia="Times New Roman"/>
          <w:lang w:eastAsia="en-GB"/>
        </w:rPr>
        <w:t>difficult</w:t>
      </w:r>
      <w:r w:rsidR="00DB64E0">
        <w:rPr>
          <w:rFonts w:eastAsia="Times New Roman"/>
          <w:lang w:eastAsia="en-GB"/>
        </w:rPr>
        <w:t>’</w:t>
      </w:r>
      <w:r w:rsidR="00255A96">
        <w:rPr>
          <w:rFonts w:eastAsia="Times New Roman"/>
          <w:lang w:eastAsia="en-GB"/>
        </w:rPr>
        <w:t xml:space="preserve"> or </w:t>
      </w:r>
      <w:r w:rsidR="00DB64E0">
        <w:rPr>
          <w:rFonts w:eastAsia="Times New Roman"/>
          <w:lang w:eastAsia="en-GB"/>
        </w:rPr>
        <w:t>‘</w:t>
      </w:r>
      <w:r w:rsidR="00255A96">
        <w:rPr>
          <w:rFonts w:eastAsia="Times New Roman"/>
          <w:lang w:eastAsia="en-GB"/>
        </w:rPr>
        <w:t>very difficult</w:t>
      </w:r>
      <w:r w:rsidR="00DB64E0">
        <w:rPr>
          <w:rFonts w:eastAsia="Times New Roman"/>
          <w:lang w:eastAsia="en-GB"/>
        </w:rPr>
        <w:t>’</w:t>
      </w:r>
      <w:r w:rsidR="00255A96">
        <w:rPr>
          <w:rFonts w:eastAsia="Times New Roman"/>
          <w:lang w:eastAsia="en-GB"/>
        </w:rPr>
        <w:t xml:space="preserve">, </w:t>
      </w:r>
      <w:r w:rsidR="00997DBC">
        <w:rPr>
          <w:rFonts w:eastAsia="Times New Roman"/>
          <w:lang w:eastAsia="en-GB"/>
        </w:rPr>
        <w:t>they noted</w:t>
      </w:r>
      <w:r w:rsidR="00462F61">
        <w:rPr>
          <w:rFonts w:eastAsia="Times New Roman"/>
          <w:lang w:eastAsia="en-GB"/>
        </w:rPr>
        <w:t xml:space="preserve"> it was </w:t>
      </w:r>
      <w:r w:rsidR="00DB64E0">
        <w:rPr>
          <w:rFonts w:eastAsia="Times New Roman"/>
          <w:lang w:eastAsia="en-GB"/>
        </w:rPr>
        <w:t>harder</w:t>
      </w:r>
      <w:r w:rsidR="00462F61">
        <w:rPr>
          <w:rFonts w:eastAsia="Times New Roman"/>
          <w:lang w:eastAsia="en-GB"/>
        </w:rPr>
        <w:t xml:space="preserve"> to review documents through electronic </w:t>
      </w:r>
      <w:r w:rsidR="005D4932">
        <w:rPr>
          <w:rFonts w:eastAsia="Times New Roman"/>
          <w:lang w:eastAsia="en-GB"/>
        </w:rPr>
        <w:t>means,</w:t>
      </w:r>
      <w:r w:rsidR="00462F61">
        <w:rPr>
          <w:rFonts w:eastAsia="Times New Roman"/>
          <w:lang w:eastAsia="en-GB"/>
        </w:rPr>
        <w:t xml:space="preserve"> as large documents are difficult to navigate. Other respondents </w:t>
      </w:r>
      <w:r w:rsidR="00894BBB">
        <w:rPr>
          <w:rFonts w:eastAsia="Times New Roman"/>
          <w:lang w:eastAsia="en-GB"/>
        </w:rPr>
        <w:t>refer</w:t>
      </w:r>
      <w:r w:rsidR="00462F61">
        <w:rPr>
          <w:rFonts w:eastAsia="Times New Roman"/>
          <w:lang w:eastAsia="en-GB"/>
        </w:rPr>
        <w:t>red</w:t>
      </w:r>
      <w:r w:rsidR="00562BE6">
        <w:rPr>
          <w:rFonts w:eastAsia="Times New Roman"/>
          <w:lang w:eastAsia="en-GB"/>
        </w:rPr>
        <w:t xml:space="preserve"> to </w:t>
      </w:r>
      <w:r w:rsidR="00255A96">
        <w:rPr>
          <w:rFonts w:eastAsia="Times New Roman"/>
          <w:lang w:eastAsia="en-GB"/>
        </w:rPr>
        <w:t>t</w:t>
      </w:r>
      <w:r w:rsidR="00894BBB" w:rsidRPr="00894BBB">
        <w:rPr>
          <w:rFonts w:eastAsia="Times New Roman"/>
          <w:lang w:eastAsia="en-GB"/>
        </w:rPr>
        <w:t>he large number of files</w:t>
      </w:r>
      <w:r w:rsidR="00255A96">
        <w:rPr>
          <w:rFonts w:eastAsia="Times New Roman"/>
          <w:lang w:eastAsia="en-GB"/>
        </w:rPr>
        <w:t xml:space="preserve"> and</w:t>
      </w:r>
      <w:r w:rsidR="00894BBB" w:rsidRPr="00894BBB">
        <w:rPr>
          <w:rFonts w:eastAsia="Times New Roman"/>
          <w:lang w:eastAsia="en-GB"/>
        </w:rPr>
        <w:t xml:space="preserve"> lack of clarity of some of the </w:t>
      </w:r>
      <w:r w:rsidR="00BD67A9">
        <w:rPr>
          <w:rFonts w:eastAsia="Times New Roman"/>
          <w:lang w:eastAsia="en-GB"/>
        </w:rPr>
        <w:t>file names</w:t>
      </w:r>
      <w:r w:rsidR="00894BBB" w:rsidRPr="00894BBB">
        <w:rPr>
          <w:rFonts w:eastAsia="Times New Roman"/>
          <w:lang w:eastAsia="en-GB"/>
        </w:rPr>
        <w:t>.</w:t>
      </w:r>
    </w:p>
    <w:p w14:paraId="62AF2F5B" w14:textId="77777777" w:rsidR="00ED122F" w:rsidRDefault="00ED122F" w:rsidP="00BB37F9">
      <w:pPr>
        <w:rPr>
          <w:rFonts w:eastAsia="Times New Roman"/>
          <w:lang w:eastAsia="en-GB"/>
        </w:rPr>
      </w:pPr>
    </w:p>
    <w:p w14:paraId="20DEED18" w14:textId="574D4F47" w:rsidR="000E3E0D" w:rsidRDefault="000E3E0D" w:rsidP="00BB37F9">
      <w:pPr>
        <w:rPr>
          <w:rFonts w:eastAsia="Times New Roman"/>
          <w:lang w:eastAsia="en-GB"/>
        </w:rPr>
      </w:pPr>
      <w:r>
        <w:rPr>
          <w:rFonts w:eastAsia="Times New Roman"/>
          <w:lang w:eastAsia="en-GB"/>
        </w:rPr>
        <w:t xml:space="preserve">To </w:t>
      </w:r>
      <w:r w:rsidR="00F82308">
        <w:rPr>
          <w:rFonts w:eastAsia="Times New Roman"/>
          <w:lang w:eastAsia="en-GB"/>
        </w:rPr>
        <w:t xml:space="preserve">help </w:t>
      </w:r>
      <w:r>
        <w:rPr>
          <w:rFonts w:eastAsia="Times New Roman"/>
          <w:lang w:eastAsia="en-GB"/>
        </w:rPr>
        <w:t>mitigate against this, we offer guidance to the education provider when they need to submit documentation. However, we do not set pre</w:t>
      </w:r>
      <w:r w:rsidR="003523D2">
        <w:rPr>
          <w:rFonts w:eastAsia="Times New Roman"/>
          <w:lang w:eastAsia="en-GB"/>
        </w:rPr>
        <w:t>cise requirements to the number</w:t>
      </w:r>
      <w:r w:rsidR="00F82308">
        <w:rPr>
          <w:rFonts w:eastAsia="Times New Roman"/>
          <w:lang w:eastAsia="en-GB"/>
        </w:rPr>
        <w:t xml:space="preserve">, </w:t>
      </w:r>
      <w:r>
        <w:rPr>
          <w:rFonts w:eastAsia="Times New Roman"/>
          <w:lang w:eastAsia="en-GB"/>
        </w:rPr>
        <w:t>nor name</w:t>
      </w:r>
      <w:r w:rsidR="003523D2">
        <w:rPr>
          <w:rFonts w:eastAsia="Times New Roman"/>
          <w:lang w:eastAsia="en-GB"/>
        </w:rPr>
        <w:t xml:space="preserve">, </w:t>
      </w:r>
      <w:r>
        <w:rPr>
          <w:rFonts w:eastAsia="Times New Roman"/>
          <w:lang w:eastAsia="en-GB"/>
        </w:rPr>
        <w:t>of files they provide.</w:t>
      </w:r>
    </w:p>
    <w:p w14:paraId="6930805F" w14:textId="5BCADA51" w:rsidR="000E3E0D" w:rsidRDefault="000E3E0D" w:rsidP="00BB37F9">
      <w:pPr>
        <w:rPr>
          <w:rFonts w:eastAsia="Times New Roman"/>
          <w:lang w:eastAsia="en-GB"/>
        </w:rPr>
      </w:pPr>
    </w:p>
    <w:p w14:paraId="131B8D3F" w14:textId="7111F35F" w:rsidR="000E3E0D" w:rsidRDefault="000E3E0D" w:rsidP="00BB37F9">
      <w:pPr>
        <w:rPr>
          <w:rFonts w:eastAsia="Times New Roman"/>
          <w:lang w:eastAsia="en-GB"/>
        </w:rPr>
      </w:pPr>
      <w:r>
        <w:rPr>
          <w:rFonts w:eastAsia="Times New Roman"/>
          <w:lang w:eastAsia="en-GB"/>
        </w:rPr>
        <w:t xml:space="preserve">As part of the </w:t>
      </w:r>
      <w:r w:rsidR="00F82308">
        <w:rPr>
          <w:rFonts w:eastAsia="Times New Roman"/>
          <w:lang w:eastAsia="en-GB"/>
        </w:rPr>
        <w:t>E</w:t>
      </w:r>
      <w:r>
        <w:rPr>
          <w:rFonts w:eastAsia="Times New Roman"/>
          <w:lang w:eastAsia="en-GB"/>
        </w:rPr>
        <w:t xml:space="preserve">ducation </w:t>
      </w:r>
      <w:r w:rsidR="003523D2">
        <w:rPr>
          <w:rFonts w:eastAsia="Times New Roman"/>
          <w:lang w:eastAsia="en-GB"/>
        </w:rPr>
        <w:t>executive</w:t>
      </w:r>
      <w:r w:rsidR="00F82308">
        <w:rPr>
          <w:rFonts w:eastAsia="Times New Roman"/>
          <w:lang w:eastAsia="en-GB"/>
        </w:rPr>
        <w:t xml:space="preserve"> role</w:t>
      </w:r>
      <w:r>
        <w:rPr>
          <w:rFonts w:eastAsia="Times New Roman"/>
          <w:lang w:eastAsia="en-GB"/>
        </w:rPr>
        <w:t xml:space="preserve">, </w:t>
      </w:r>
      <w:r w:rsidR="003523D2">
        <w:rPr>
          <w:rFonts w:eastAsia="Times New Roman"/>
          <w:lang w:eastAsia="en-GB"/>
        </w:rPr>
        <w:t>evidence which</w:t>
      </w:r>
      <w:r w:rsidR="0082688A">
        <w:rPr>
          <w:rFonts w:eastAsia="Times New Roman"/>
          <w:lang w:eastAsia="en-GB"/>
        </w:rPr>
        <w:t xml:space="preserve"> </w:t>
      </w:r>
      <w:r>
        <w:rPr>
          <w:rFonts w:eastAsia="Times New Roman"/>
          <w:lang w:eastAsia="en-GB"/>
        </w:rPr>
        <w:t>has been supplied</w:t>
      </w:r>
      <w:r w:rsidR="003523D2">
        <w:rPr>
          <w:rFonts w:eastAsia="Times New Roman"/>
          <w:lang w:eastAsia="en-GB"/>
        </w:rPr>
        <w:t xml:space="preserve"> is reviewed prior to sending to the visitors</w:t>
      </w:r>
      <w:r>
        <w:rPr>
          <w:rFonts w:eastAsia="Times New Roman"/>
          <w:lang w:eastAsia="en-GB"/>
        </w:rPr>
        <w:t xml:space="preserve">. </w:t>
      </w:r>
      <w:r w:rsidR="001B38CF">
        <w:rPr>
          <w:rFonts w:eastAsia="Times New Roman"/>
          <w:lang w:eastAsia="en-GB"/>
        </w:rPr>
        <w:t>I</w:t>
      </w:r>
      <w:r>
        <w:rPr>
          <w:rFonts w:eastAsia="Times New Roman"/>
          <w:lang w:eastAsia="en-GB"/>
        </w:rPr>
        <w:t>f there are serious discrepancies between the details of files we have been given</w:t>
      </w:r>
      <w:r w:rsidR="001B38CF">
        <w:rPr>
          <w:rFonts w:eastAsia="Times New Roman"/>
          <w:lang w:eastAsia="en-GB"/>
        </w:rPr>
        <w:t xml:space="preserve"> and their actual names, the executive</w:t>
      </w:r>
      <w:r>
        <w:rPr>
          <w:rFonts w:eastAsia="Times New Roman"/>
          <w:lang w:eastAsia="en-GB"/>
        </w:rPr>
        <w:t xml:space="preserve"> </w:t>
      </w:r>
      <w:r w:rsidR="003523D2">
        <w:rPr>
          <w:rFonts w:eastAsia="Times New Roman"/>
          <w:lang w:eastAsia="en-GB"/>
        </w:rPr>
        <w:t>will</w:t>
      </w:r>
      <w:r>
        <w:rPr>
          <w:rFonts w:eastAsia="Times New Roman"/>
          <w:lang w:eastAsia="en-GB"/>
        </w:rPr>
        <w:t xml:space="preserve"> push back to </w:t>
      </w:r>
      <w:r w:rsidR="003523D2">
        <w:rPr>
          <w:rFonts w:eastAsia="Times New Roman"/>
          <w:lang w:eastAsia="en-GB"/>
        </w:rPr>
        <w:t xml:space="preserve">the </w:t>
      </w:r>
      <w:r>
        <w:rPr>
          <w:rFonts w:eastAsia="Times New Roman"/>
          <w:lang w:eastAsia="en-GB"/>
        </w:rPr>
        <w:t>education provider for clarification.</w:t>
      </w:r>
      <w:r w:rsidR="001B38CF">
        <w:rPr>
          <w:rFonts w:eastAsia="Times New Roman"/>
          <w:lang w:eastAsia="en-GB"/>
        </w:rPr>
        <w:t xml:space="preserve"> The member of the education executive is also available </w:t>
      </w:r>
      <w:r w:rsidR="00F82308">
        <w:rPr>
          <w:rFonts w:eastAsia="Times New Roman"/>
          <w:lang w:eastAsia="en-GB"/>
        </w:rPr>
        <w:t xml:space="preserve">throughout the process </w:t>
      </w:r>
      <w:r w:rsidR="001B38CF">
        <w:rPr>
          <w:rFonts w:eastAsia="Times New Roman"/>
          <w:lang w:eastAsia="en-GB"/>
        </w:rPr>
        <w:t>for the visitors, should they encounter</w:t>
      </w:r>
      <w:r w:rsidR="003523D2">
        <w:rPr>
          <w:rFonts w:eastAsia="Times New Roman"/>
          <w:lang w:eastAsia="en-GB"/>
        </w:rPr>
        <w:t xml:space="preserve"> </w:t>
      </w:r>
      <w:r w:rsidR="001B38CF">
        <w:rPr>
          <w:rFonts w:eastAsia="Times New Roman"/>
          <w:lang w:eastAsia="en-GB"/>
        </w:rPr>
        <w:t>issues finding information.</w:t>
      </w:r>
    </w:p>
    <w:p w14:paraId="4E126DEA" w14:textId="77777777" w:rsidR="00462F61" w:rsidRDefault="00462F61" w:rsidP="00BB37F9">
      <w:pPr>
        <w:rPr>
          <w:rFonts w:eastAsia="Times New Roman"/>
          <w:lang w:eastAsia="en-GB"/>
        </w:rPr>
      </w:pPr>
    </w:p>
    <w:p w14:paraId="7A1ABE84" w14:textId="073CC1AF" w:rsidR="00096F32" w:rsidRDefault="00BD67A9">
      <w:pPr>
        <w:rPr>
          <w:rFonts w:eastAsia="Times New Roman"/>
          <w:lang w:eastAsia="en-GB"/>
        </w:rPr>
      </w:pPr>
      <w:r>
        <w:rPr>
          <w:rFonts w:eastAsia="Times New Roman"/>
          <w:lang w:eastAsia="en-GB"/>
        </w:rPr>
        <w:t>Over 60 per cent of visitors highlighted navigating the evidence as the most c</w:t>
      </w:r>
      <w:r w:rsidR="00FA394F">
        <w:rPr>
          <w:rFonts w:eastAsia="Times New Roman"/>
          <w:lang w:eastAsia="en-GB"/>
        </w:rPr>
        <w:t xml:space="preserve">hallenging part of reviewing </w:t>
      </w:r>
      <w:r>
        <w:rPr>
          <w:rFonts w:eastAsia="Times New Roman"/>
          <w:lang w:eastAsia="en-GB"/>
        </w:rPr>
        <w:t>electronic docum</w:t>
      </w:r>
      <w:r w:rsidR="00606A22">
        <w:rPr>
          <w:rFonts w:eastAsia="Times New Roman"/>
          <w:lang w:eastAsia="en-GB"/>
        </w:rPr>
        <w:t xml:space="preserve">entation. Some visitors also </w:t>
      </w:r>
      <w:r w:rsidR="00166706">
        <w:rPr>
          <w:rFonts w:eastAsia="Times New Roman"/>
          <w:lang w:eastAsia="en-GB"/>
        </w:rPr>
        <w:t>commented on needing to scan back and forward through several documents at the same time.</w:t>
      </w:r>
    </w:p>
    <w:p w14:paraId="29BAF0E4" w14:textId="363AA3F5" w:rsidR="00F82308" w:rsidRDefault="00F82308" w:rsidP="00096F32">
      <w:pPr>
        <w:rPr>
          <w:rFonts w:eastAsia="Times New Roman"/>
          <w:lang w:eastAsia="en-GB"/>
        </w:rPr>
      </w:pPr>
    </w:p>
    <w:p w14:paraId="02B0CC91" w14:textId="4DDA4F4D" w:rsidR="00846969" w:rsidRDefault="00846969" w:rsidP="00096F32">
      <w:pPr>
        <w:rPr>
          <w:rFonts w:eastAsia="Times New Roman"/>
          <w:lang w:eastAsia="en-GB"/>
        </w:rPr>
      </w:pPr>
    </w:p>
    <w:p w14:paraId="4B2112C4" w14:textId="6E4F8DFB" w:rsidR="00846969" w:rsidRDefault="00846969" w:rsidP="00096F32">
      <w:pPr>
        <w:rPr>
          <w:rFonts w:eastAsia="Times New Roman"/>
          <w:lang w:eastAsia="en-GB"/>
        </w:rPr>
      </w:pPr>
    </w:p>
    <w:p w14:paraId="7D06C466" w14:textId="1543DC4D" w:rsidR="00846969" w:rsidRDefault="00846969" w:rsidP="00096F32">
      <w:pPr>
        <w:rPr>
          <w:rFonts w:eastAsia="Times New Roman"/>
          <w:lang w:eastAsia="en-GB"/>
        </w:rPr>
      </w:pPr>
    </w:p>
    <w:p w14:paraId="67673AAE" w14:textId="04886D0E" w:rsidR="00846969" w:rsidRDefault="00846969" w:rsidP="00096F32">
      <w:pPr>
        <w:rPr>
          <w:rFonts w:eastAsia="Times New Roman"/>
          <w:lang w:eastAsia="en-GB"/>
        </w:rPr>
      </w:pPr>
    </w:p>
    <w:p w14:paraId="00CC6797" w14:textId="160BEDED" w:rsidR="00846969" w:rsidRDefault="00846969" w:rsidP="00096F32">
      <w:pPr>
        <w:rPr>
          <w:rFonts w:eastAsia="Times New Roman"/>
          <w:lang w:eastAsia="en-GB"/>
        </w:rPr>
      </w:pPr>
    </w:p>
    <w:p w14:paraId="62B359DD" w14:textId="6EEC6016" w:rsidR="00846969" w:rsidRDefault="00846969" w:rsidP="00096F32">
      <w:pPr>
        <w:rPr>
          <w:rFonts w:eastAsia="Times New Roman"/>
          <w:lang w:eastAsia="en-GB"/>
        </w:rPr>
      </w:pPr>
    </w:p>
    <w:p w14:paraId="7D2F236D" w14:textId="329CF6E1" w:rsidR="00846969" w:rsidRDefault="00846969" w:rsidP="00096F32">
      <w:pPr>
        <w:rPr>
          <w:rFonts w:eastAsia="Times New Roman"/>
          <w:lang w:eastAsia="en-GB"/>
        </w:rPr>
      </w:pPr>
    </w:p>
    <w:p w14:paraId="4AB7E8AF" w14:textId="3BCFCCBD" w:rsidR="00846969" w:rsidRDefault="00846969" w:rsidP="00096F32">
      <w:pPr>
        <w:rPr>
          <w:rFonts w:eastAsia="Times New Roman"/>
          <w:lang w:eastAsia="en-GB"/>
        </w:rPr>
      </w:pPr>
    </w:p>
    <w:p w14:paraId="2DEE5085" w14:textId="096A8487" w:rsidR="00846969" w:rsidRDefault="00846969" w:rsidP="00096F32">
      <w:pPr>
        <w:rPr>
          <w:rFonts w:eastAsia="Times New Roman"/>
          <w:lang w:eastAsia="en-GB"/>
        </w:rPr>
      </w:pPr>
    </w:p>
    <w:p w14:paraId="566AE8E3" w14:textId="2D970A8B" w:rsidR="00846969" w:rsidRDefault="00846969" w:rsidP="00096F32">
      <w:pPr>
        <w:rPr>
          <w:rFonts w:eastAsia="Times New Roman"/>
          <w:lang w:eastAsia="en-GB"/>
        </w:rPr>
      </w:pPr>
    </w:p>
    <w:p w14:paraId="167C49F8" w14:textId="51CD095B" w:rsidR="00846969" w:rsidRDefault="00846969" w:rsidP="00096F32">
      <w:pPr>
        <w:rPr>
          <w:rFonts w:eastAsia="Times New Roman"/>
          <w:lang w:eastAsia="en-GB"/>
        </w:rPr>
      </w:pPr>
    </w:p>
    <w:p w14:paraId="41ECC0A0" w14:textId="77777777" w:rsidR="00846969" w:rsidRDefault="00846969" w:rsidP="00096F32">
      <w:pPr>
        <w:rPr>
          <w:rFonts w:eastAsia="Times New Roman"/>
          <w:lang w:eastAsia="en-GB"/>
        </w:rPr>
      </w:pPr>
    </w:p>
    <w:p w14:paraId="74F1737C" w14:textId="1A734B50" w:rsidR="00096F32" w:rsidRPr="00372C9C" w:rsidRDefault="00096F32" w:rsidP="00096F32">
      <w:pPr>
        <w:rPr>
          <w:rFonts w:eastAsia="Times New Roman"/>
          <w:i/>
          <w:lang w:eastAsia="en-GB"/>
        </w:rPr>
      </w:pPr>
      <w:r w:rsidRPr="00372C9C">
        <w:rPr>
          <w:rFonts w:eastAsia="Times New Roman"/>
          <w:i/>
          <w:lang w:eastAsia="en-GB"/>
        </w:rPr>
        <w:lastRenderedPageBreak/>
        <w:t xml:space="preserve">Graph </w:t>
      </w:r>
      <w:r w:rsidR="003523D2" w:rsidRPr="00372C9C">
        <w:rPr>
          <w:rFonts w:eastAsia="Times New Roman"/>
          <w:i/>
          <w:lang w:eastAsia="en-GB"/>
        </w:rPr>
        <w:t>four</w:t>
      </w:r>
      <w:r w:rsidRPr="00372C9C">
        <w:rPr>
          <w:rFonts w:eastAsia="Times New Roman"/>
          <w:i/>
          <w:lang w:eastAsia="en-GB"/>
        </w:rPr>
        <w:t>: If you as a visitor have reviewed documentation electronically, what is the most challenging aspect of this?</w:t>
      </w:r>
    </w:p>
    <w:p w14:paraId="6DE86131" w14:textId="77777777" w:rsidR="00096F32" w:rsidRDefault="00096F32" w:rsidP="00096F32">
      <w:pPr>
        <w:rPr>
          <w:rFonts w:eastAsia="Times New Roman"/>
          <w:lang w:eastAsia="en-GB"/>
        </w:rPr>
      </w:pPr>
    </w:p>
    <w:p w14:paraId="06E58C77" w14:textId="77777777" w:rsidR="00096F32" w:rsidRDefault="00096F32" w:rsidP="00096F32">
      <w:pPr>
        <w:rPr>
          <w:rFonts w:eastAsia="Times New Roman"/>
          <w:lang w:eastAsia="en-GB"/>
        </w:rPr>
      </w:pPr>
      <w:r>
        <w:rPr>
          <w:noProof/>
          <w:lang w:eastAsia="en-GB"/>
        </w:rPr>
        <w:drawing>
          <wp:inline distT="0" distB="0" distL="0" distR="0" wp14:anchorId="2F4A67DB" wp14:editId="4AF9E29D">
            <wp:extent cx="5794745" cy="2957830"/>
            <wp:effectExtent l="0" t="0" r="0" b="0"/>
            <wp:docPr id="6" name="Chart 6">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EFBB06" w14:textId="77777777" w:rsidR="00720A57" w:rsidRDefault="00720A57">
      <w:pPr>
        <w:rPr>
          <w:rFonts w:eastAsia="Times New Roman"/>
          <w:lang w:eastAsia="en-GB"/>
        </w:rPr>
      </w:pPr>
    </w:p>
    <w:p w14:paraId="6F850B6F" w14:textId="46BC2E7D" w:rsidR="004339FA" w:rsidRDefault="00B50409">
      <w:pPr>
        <w:rPr>
          <w:rFonts w:eastAsia="Times New Roman"/>
          <w:lang w:eastAsia="en-GB"/>
        </w:rPr>
      </w:pPr>
      <w:r>
        <w:rPr>
          <w:rFonts w:eastAsia="Times New Roman"/>
          <w:lang w:eastAsia="en-GB"/>
        </w:rPr>
        <w:t>This</w:t>
      </w:r>
      <w:r w:rsidR="003523D2">
        <w:rPr>
          <w:rFonts w:eastAsia="Times New Roman"/>
          <w:lang w:eastAsia="en-GB"/>
        </w:rPr>
        <w:t xml:space="preserve"> overwhelming</w:t>
      </w:r>
      <w:r>
        <w:rPr>
          <w:rFonts w:eastAsia="Times New Roman"/>
          <w:lang w:eastAsia="en-GB"/>
        </w:rPr>
        <w:t xml:space="preserve"> feedback may reflect the limitations of current technology, and also </w:t>
      </w:r>
      <w:r w:rsidR="003523D2">
        <w:rPr>
          <w:rFonts w:eastAsia="Times New Roman"/>
          <w:lang w:eastAsia="en-GB"/>
        </w:rPr>
        <w:t>people’s</w:t>
      </w:r>
      <w:r>
        <w:rPr>
          <w:rFonts w:eastAsia="Times New Roman"/>
          <w:lang w:eastAsia="en-GB"/>
        </w:rPr>
        <w:t xml:space="preserve"> ability and capability to use it. </w:t>
      </w:r>
      <w:r w:rsidR="0061074D">
        <w:rPr>
          <w:rFonts w:eastAsia="Times New Roman"/>
          <w:lang w:eastAsia="en-GB"/>
        </w:rPr>
        <w:t xml:space="preserve">It may </w:t>
      </w:r>
      <w:r w:rsidR="00720A57">
        <w:rPr>
          <w:rFonts w:eastAsia="Times New Roman"/>
          <w:lang w:eastAsia="en-GB"/>
        </w:rPr>
        <w:t xml:space="preserve">be that </w:t>
      </w:r>
      <w:r w:rsidR="003523D2">
        <w:rPr>
          <w:rFonts w:eastAsia="Times New Roman"/>
          <w:lang w:eastAsia="en-GB"/>
        </w:rPr>
        <w:t>individuals</w:t>
      </w:r>
      <w:r w:rsidR="00720A57">
        <w:rPr>
          <w:rFonts w:eastAsia="Times New Roman"/>
          <w:lang w:eastAsia="en-GB"/>
        </w:rPr>
        <w:t xml:space="preserve"> </w:t>
      </w:r>
      <w:r w:rsidR="003523D2">
        <w:rPr>
          <w:rFonts w:eastAsia="Times New Roman"/>
          <w:lang w:eastAsia="en-GB"/>
        </w:rPr>
        <w:t>are</w:t>
      </w:r>
      <w:r w:rsidR="00720A57">
        <w:rPr>
          <w:rFonts w:eastAsia="Times New Roman"/>
          <w:lang w:eastAsia="en-GB"/>
        </w:rPr>
        <w:t xml:space="preserve"> </w:t>
      </w:r>
      <w:r w:rsidR="005D4932">
        <w:rPr>
          <w:rFonts w:eastAsia="Times New Roman"/>
          <w:lang w:eastAsia="en-GB"/>
        </w:rPr>
        <w:t xml:space="preserve">currently more </w:t>
      </w:r>
      <w:r w:rsidR="00720A57">
        <w:rPr>
          <w:rFonts w:eastAsia="Times New Roman"/>
          <w:lang w:eastAsia="en-GB"/>
        </w:rPr>
        <w:t xml:space="preserve">accustomed to using paper-based means when reading documents. </w:t>
      </w:r>
      <w:r w:rsidR="003523D2">
        <w:rPr>
          <w:rFonts w:eastAsia="Times New Roman"/>
          <w:lang w:eastAsia="en-GB"/>
        </w:rPr>
        <w:t>D</w:t>
      </w:r>
      <w:r w:rsidR="00B64571">
        <w:rPr>
          <w:rFonts w:eastAsia="Times New Roman"/>
          <w:lang w:eastAsia="en-GB"/>
        </w:rPr>
        <w:t xml:space="preserve">iffering learning techniques </w:t>
      </w:r>
      <w:r w:rsidR="003523D2">
        <w:rPr>
          <w:rFonts w:eastAsia="Times New Roman"/>
          <w:lang w:eastAsia="en-GB"/>
        </w:rPr>
        <w:t xml:space="preserve">and styles may also play a part </w:t>
      </w:r>
      <w:r w:rsidR="00B64571">
        <w:rPr>
          <w:rFonts w:eastAsia="Times New Roman"/>
          <w:lang w:eastAsia="en-GB"/>
        </w:rPr>
        <w:t xml:space="preserve">and it may be that some visitors prefer more tactile approaches such as dealing with physical papers. </w:t>
      </w:r>
      <w:r w:rsidR="00720A57">
        <w:rPr>
          <w:rFonts w:eastAsia="Times New Roman"/>
          <w:lang w:eastAsia="en-GB"/>
        </w:rPr>
        <w:t>Moving to an electronic-only documentary submission may therefore take time for</w:t>
      </w:r>
      <w:r w:rsidR="00D87B4E">
        <w:rPr>
          <w:rFonts w:eastAsia="Times New Roman"/>
          <w:lang w:eastAsia="en-GB"/>
        </w:rPr>
        <w:t xml:space="preserve"> some of our stakeholders to be</w:t>
      </w:r>
      <w:r w:rsidR="00720A57">
        <w:rPr>
          <w:rFonts w:eastAsia="Times New Roman"/>
          <w:lang w:eastAsia="en-GB"/>
        </w:rPr>
        <w:t xml:space="preserve"> </w:t>
      </w:r>
      <w:r w:rsidR="00F82308">
        <w:rPr>
          <w:rFonts w:eastAsia="Times New Roman"/>
          <w:lang w:eastAsia="en-GB"/>
        </w:rPr>
        <w:t>wholly comfortable</w:t>
      </w:r>
      <w:r w:rsidR="00720A57">
        <w:rPr>
          <w:rFonts w:eastAsia="Times New Roman"/>
          <w:lang w:eastAsia="en-GB"/>
        </w:rPr>
        <w:t xml:space="preserve"> </w:t>
      </w:r>
      <w:r w:rsidR="003523D2">
        <w:rPr>
          <w:rFonts w:eastAsia="Times New Roman"/>
          <w:lang w:eastAsia="en-GB"/>
        </w:rPr>
        <w:t xml:space="preserve">and confident </w:t>
      </w:r>
      <w:r w:rsidR="00720A57">
        <w:rPr>
          <w:rFonts w:eastAsia="Times New Roman"/>
          <w:lang w:eastAsia="en-GB"/>
        </w:rPr>
        <w:t>with.</w:t>
      </w:r>
    </w:p>
    <w:p w14:paraId="344ABD7A" w14:textId="77777777" w:rsidR="00F82308" w:rsidRDefault="00F82308">
      <w:pPr>
        <w:rPr>
          <w:rFonts w:eastAsia="Times New Roman"/>
          <w:lang w:eastAsia="en-GB"/>
        </w:rPr>
      </w:pPr>
    </w:p>
    <w:p w14:paraId="2F196155" w14:textId="2C85F91E" w:rsidR="00F82308" w:rsidRPr="00A332A4" w:rsidRDefault="00F82308">
      <w:pPr>
        <w:rPr>
          <w:rFonts w:eastAsia="Times New Roman"/>
          <w:lang w:eastAsia="en-GB"/>
        </w:rPr>
      </w:pPr>
      <w:r>
        <w:rPr>
          <w:rFonts w:eastAsia="Times New Roman"/>
          <w:lang w:eastAsia="en-GB"/>
        </w:rPr>
        <w:t xml:space="preserve">As part of the move to electronic documentation, we developed online training for visitors to provide guidance on reviewing and feeding back about the approval process documentation. This </w:t>
      </w:r>
      <w:r w:rsidR="003523D2">
        <w:rPr>
          <w:rFonts w:eastAsia="Times New Roman"/>
          <w:lang w:eastAsia="en-GB"/>
        </w:rPr>
        <w:t xml:space="preserve">was rolled out in 2019-20 and </w:t>
      </w:r>
      <w:r>
        <w:rPr>
          <w:rFonts w:eastAsia="Times New Roman"/>
          <w:lang w:eastAsia="en-GB"/>
        </w:rPr>
        <w:t>remains as a resource for visitors to refer to</w:t>
      </w:r>
      <w:r w:rsidR="003523D2">
        <w:rPr>
          <w:rFonts w:eastAsia="Times New Roman"/>
          <w:lang w:eastAsia="en-GB"/>
        </w:rPr>
        <w:t>. I</w:t>
      </w:r>
      <w:r>
        <w:rPr>
          <w:rFonts w:eastAsia="Times New Roman"/>
          <w:lang w:eastAsia="en-GB"/>
        </w:rPr>
        <w:t xml:space="preserve">t may be that we review this to ensure it remains relevant and remind visitors that it is available should they wish.   </w:t>
      </w:r>
    </w:p>
    <w:p w14:paraId="6A4C5F09" w14:textId="0CDAFF3C" w:rsidR="0061074D" w:rsidRDefault="0061074D">
      <w:pPr>
        <w:rPr>
          <w:rFonts w:eastAsia="Times New Roman"/>
          <w:lang w:eastAsia="en-GB"/>
        </w:rPr>
      </w:pPr>
    </w:p>
    <w:p w14:paraId="36DB9C0C" w14:textId="579833A9" w:rsidR="00B50409" w:rsidRDefault="008001F0">
      <w:pPr>
        <w:rPr>
          <w:rFonts w:eastAsia="Times New Roman"/>
          <w:lang w:eastAsia="en-GB"/>
        </w:rPr>
      </w:pPr>
      <w:r>
        <w:rPr>
          <w:rFonts w:eastAsia="Times New Roman"/>
          <w:lang w:eastAsia="en-GB"/>
        </w:rPr>
        <w:t>It should be noted</w:t>
      </w:r>
      <w:r w:rsidR="003523D2">
        <w:rPr>
          <w:rFonts w:eastAsia="Times New Roman"/>
          <w:lang w:eastAsia="en-GB"/>
        </w:rPr>
        <w:t xml:space="preserve"> that a</w:t>
      </w:r>
      <w:r w:rsidR="00B50409">
        <w:rPr>
          <w:rFonts w:eastAsia="Times New Roman"/>
          <w:lang w:eastAsia="en-GB"/>
        </w:rPr>
        <w:t>lthough we receive</w:t>
      </w:r>
      <w:r w:rsidR="00F82308">
        <w:rPr>
          <w:rFonts w:eastAsia="Times New Roman"/>
          <w:lang w:eastAsia="en-GB"/>
        </w:rPr>
        <w:t>d</w:t>
      </w:r>
      <w:r w:rsidR="00B50409">
        <w:rPr>
          <w:rFonts w:eastAsia="Times New Roman"/>
          <w:lang w:eastAsia="en-GB"/>
        </w:rPr>
        <w:t xml:space="preserve"> feedback that some visitors found their review of documentation to be difficult, they also supported the move to an electronic submission.</w:t>
      </w:r>
    </w:p>
    <w:p w14:paraId="2B4A7BB6" w14:textId="26C4D4D0" w:rsidR="00787E63" w:rsidRDefault="00787E63">
      <w:pPr>
        <w:rPr>
          <w:rFonts w:eastAsia="Times New Roman"/>
          <w:lang w:eastAsia="en-GB"/>
        </w:rPr>
      </w:pPr>
    </w:p>
    <w:p w14:paraId="6824EE20" w14:textId="0D00FC9E" w:rsidR="00F82308" w:rsidRPr="00F82308" w:rsidRDefault="00F82308" w:rsidP="00F82308">
      <w:pPr>
        <w:rPr>
          <w:rFonts w:eastAsia="Times New Roman"/>
          <w:u w:val="single"/>
          <w:lang w:eastAsia="en-GB"/>
        </w:rPr>
      </w:pPr>
      <w:r w:rsidRPr="00F82308">
        <w:rPr>
          <w:rFonts w:eastAsia="Times New Roman"/>
          <w:u w:val="single"/>
          <w:lang w:eastAsia="en-GB"/>
        </w:rPr>
        <w:t xml:space="preserve">Education </w:t>
      </w:r>
      <w:r w:rsidR="003523D2">
        <w:rPr>
          <w:rFonts w:eastAsia="Times New Roman"/>
          <w:u w:val="single"/>
          <w:lang w:eastAsia="en-GB"/>
        </w:rPr>
        <w:t>provider feedback</w:t>
      </w:r>
    </w:p>
    <w:p w14:paraId="28C80CCA" w14:textId="0CFB4374" w:rsidR="00787E63" w:rsidRDefault="003523D2" w:rsidP="00787E63">
      <w:r>
        <w:t xml:space="preserve">Education providers </w:t>
      </w:r>
      <w:r w:rsidR="00787E63">
        <w:t xml:space="preserve">considered it mostly easy to put together the evidence for our processes. However, at the same time as this positive feedback, </w:t>
      </w:r>
      <w:r>
        <w:t>they</w:t>
      </w:r>
      <w:r w:rsidR="00787E63">
        <w:t xml:space="preserve"> highlighted the </w:t>
      </w:r>
      <w:r w:rsidR="00F82308">
        <w:t xml:space="preserve">potential </w:t>
      </w:r>
      <w:r w:rsidR="00787E63">
        <w:t>positive aspects of using a portal or cloud</w:t>
      </w:r>
      <w:r w:rsidR="00F82308">
        <w:t xml:space="preserve"> rather than sending emails</w:t>
      </w:r>
      <w:r w:rsidR="00477DFA">
        <w:t xml:space="preserve"> with attachments</w:t>
      </w:r>
      <w:r w:rsidR="00787E63">
        <w:t xml:space="preserve">. They considered this would reduce issues where our system has returned documents due </w:t>
      </w:r>
      <w:r w:rsidR="00F82308">
        <w:t>their</w:t>
      </w:r>
      <w:r w:rsidR="00787E63">
        <w:t xml:space="preserve"> size.</w:t>
      </w:r>
    </w:p>
    <w:p w14:paraId="1D9F75AE" w14:textId="77777777" w:rsidR="00787E63" w:rsidRDefault="00787E63" w:rsidP="00787E63"/>
    <w:p w14:paraId="097254F4" w14:textId="651117F0" w:rsidR="00787E63" w:rsidRDefault="00787E63" w:rsidP="00787E63">
      <w:r>
        <w:t xml:space="preserve">The Education department does not currently use a portal or cloud-based system of storage. However, the work we are undertaking as part of the new quality assurance model may mean we adopt a similar system for </w:t>
      </w:r>
      <w:r w:rsidR="00A126AB">
        <w:t>the receipt</w:t>
      </w:r>
      <w:r w:rsidR="00F82308">
        <w:t xml:space="preserve"> and </w:t>
      </w:r>
      <w:r>
        <w:t>storage</w:t>
      </w:r>
      <w:r w:rsidR="00F82308">
        <w:t xml:space="preserve"> of documentation</w:t>
      </w:r>
      <w:r>
        <w:t xml:space="preserve"> in the future.</w:t>
      </w:r>
    </w:p>
    <w:p w14:paraId="5D1C73BA" w14:textId="2BA41C7E" w:rsidR="00787E63" w:rsidRDefault="00787E63">
      <w:pPr>
        <w:rPr>
          <w:rFonts w:eastAsia="Times New Roman"/>
          <w:lang w:eastAsia="en-GB"/>
        </w:rPr>
      </w:pPr>
    </w:p>
    <w:p w14:paraId="51E5E716" w14:textId="77777777" w:rsidR="008C709A" w:rsidRDefault="008C709A">
      <w:pPr>
        <w:rPr>
          <w:rFonts w:eastAsia="Times New Roman"/>
          <w:lang w:eastAsia="en-GB"/>
        </w:rPr>
      </w:pPr>
    </w:p>
    <w:p w14:paraId="27CAE5CC" w14:textId="440F2DFB" w:rsidR="00ED08F9" w:rsidRDefault="00ED08F9" w:rsidP="00ED08F9">
      <w:pPr>
        <w:pStyle w:val="Heading2"/>
      </w:pPr>
      <w:bookmarkStart w:id="15" w:name="_Toc65504670"/>
      <w:r>
        <w:lastRenderedPageBreak/>
        <w:t>Guidance</w:t>
      </w:r>
      <w:bookmarkEnd w:id="15"/>
    </w:p>
    <w:p w14:paraId="3C1B7BFD" w14:textId="20165EBE" w:rsidR="00ED08F9" w:rsidRDefault="00ED08F9">
      <w:pPr>
        <w:rPr>
          <w:rFonts w:eastAsia="Times New Roman"/>
          <w:lang w:eastAsia="en-GB"/>
        </w:rPr>
      </w:pPr>
    </w:p>
    <w:p w14:paraId="6BAE8ED3" w14:textId="014646B7" w:rsidR="004339FA" w:rsidRDefault="00AA0C51">
      <w:pPr>
        <w:rPr>
          <w:rFonts w:eastAsia="Times New Roman"/>
          <w:lang w:eastAsia="en-GB"/>
        </w:rPr>
      </w:pPr>
      <w:r>
        <w:rPr>
          <w:rFonts w:eastAsia="Times New Roman"/>
          <w:lang w:eastAsia="en-GB"/>
        </w:rPr>
        <w:t>V</w:t>
      </w:r>
      <w:r w:rsidR="00E91EF1">
        <w:rPr>
          <w:rFonts w:eastAsia="Times New Roman"/>
          <w:lang w:eastAsia="en-GB"/>
        </w:rPr>
        <w:t>isitor</w:t>
      </w:r>
      <w:r>
        <w:rPr>
          <w:rFonts w:eastAsia="Times New Roman"/>
          <w:lang w:eastAsia="en-GB"/>
        </w:rPr>
        <w:t xml:space="preserve">s were primarily satisfied with all </w:t>
      </w:r>
      <w:r w:rsidR="00997DBC">
        <w:rPr>
          <w:rFonts w:eastAsia="Times New Roman"/>
          <w:lang w:eastAsia="en-GB"/>
        </w:rPr>
        <w:t xml:space="preserve">the </w:t>
      </w:r>
      <w:r>
        <w:rPr>
          <w:rFonts w:eastAsia="Times New Roman"/>
          <w:lang w:eastAsia="en-GB"/>
        </w:rPr>
        <w:t>sources of guidance</w:t>
      </w:r>
      <w:r w:rsidR="00477DFA">
        <w:rPr>
          <w:rFonts w:eastAsia="Times New Roman"/>
          <w:lang w:eastAsia="en-GB"/>
        </w:rPr>
        <w:t xml:space="preserve"> we provide</w:t>
      </w:r>
      <w:r w:rsidR="00E91EF1">
        <w:rPr>
          <w:rFonts w:eastAsia="Times New Roman"/>
          <w:lang w:eastAsia="en-GB"/>
        </w:rPr>
        <w:t xml:space="preserve">. </w:t>
      </w:r>
      <w:r w:rsidR="00477DFA">
        <w:rPr>
          <w:rFonts w:eastAsia="Times New Roman"/>
          <w:lang w:eastAsia="en-GB"/>
        </w:rPr>
        <w:t xml:space="preserve">In particular, </w:t>
      </w:r>
      <w:r w:rsidR="002311D7">
        <w:rPr>
          <w:rFonts w:eastAsia="Times New Roman"/>
          <w:lang w:eastAsia="en-GB"/>
        </w:rPr>
        <w:t xml:space="preserve">visitors were mostly </w:t>
      </w:r>
      <w:r w:rsidR="00477DFA">
        <w:rPr>
          <w:rFonts w:eastAsia="Times New Roman"/>
          <w:lang w:eastAsia="en-GB"/>
        </w:rPr>
        <w:t>‘</w:t>
      </w:r>
      <w:r w:rsidR="002311D7">
        <w:rPr>
          <w:rFonts w:eastAsia="Times New Roman"/>
          <w:lang w:eastAsia="en-GB"/>
        </w:rPr>
        <w:t>very satisfied</w:t>
      </w:r>
      <w:r w:rsidR="00477DFA">
        <w:rPr>
          <w:rFonts w:eastAsia="Times New Roman"/>
          <w:lang w:eastAsia="en-GB"/>
        </w:rPr>
        <w:t>’</w:t>
      </w:r>
      <w:r w:rsidR="002311D7">
        <w:rPr>
          <w:rFonts w:eastAsia="Times New Roman"/>
          <w:lang w:eastAsia="en-GB"/>
        </w:rPr>
        <w:t xml:space="preserve"> </w:t>
      </w:r>
      <w:r w:rsidR="00477DFA">
        <w:rPr>
          <w:rFonts w:eastAsia="Times New Roman"/>
          <w:lang w:eastAsia="en-GB"/>
        </w:rPr>
        <w:t>or ‘satisfied’ with the guidance they receive from other visitors (86 per cent) and the Education executive (77 per cent). This is reassuring as it demonstrates the training and development we provide to both groups is appropriate, relevant and timely. To illustrate this, w</w:t>
      </w:r>
      <w:r w:rsidR="00855050">
        <w:rPr>
          <w:rFonts w:eastAsia="Times New Roman"/>
          <w:lang w:eastAsia="en-GB"/>
        </w:rPr>
        <w:t>e received comments that th</w:t>
      </w:r>
      <w:r w:rsidR="002311D7">
        <w:rPr>
          <w:rFonts w:eastAsia="Times New Roman"/>
          <w:lang w:eastAsia="en-GB"/>
        </w:rPr>
        <w:t>e original visitor training material</w:t>
      </w:r>
      <w:r w:rsidR="00E523FF">
        <w:rPr>
          <w:rFonts w:eastAsia="Times New Roman"/>
          <w:lang w:eastAsia="en-GB"/>
        </w:rPr>
        <w:t xml:space="preserve"> was </w:t>
      </w:r>
      <w:r w:rsidR="007D15BC" w:rsidRPr="007D15BC">
        <w:rPr>
          <w:rFonts w:eastAsia="Times New Roman"/>
          <w:lang w:eastAsia="en-GB"/>
        </w:rPr>
        <w:t xml:space="preserve">very useful in illustrating different kinds of </w:t>
      </w:r>
      <w:r w:rsidR="00322907" w:rsidRPr="007D15BC">
        <w:rPr>
          <w:rFonts w:eastAsia="Times New Roman"/>
          <w:lang w:eastAsia="en-GB"/>
        </w:rPr>
        <w:t>evidence</w:t>
      </w:r>
      <w:r w:rsidR="00322907">
        <w:rPr>
          <w:rFonts w:eastAsia="Times New Roman"/>
          <w:lang w:eastAsia="en-GB"/>
        </w:rPr>
        <w:t xml:space="preserve"> which</w:t>
      </w:r>
      <w:r w:rsidR="00E523FF">
        <w:rPr>
          <w:rFonts w:eastAsia="Times New Roman"/>
          <w:lang w:eastAsia="en-GB"/>
        </w:rPr>
        <w:t xml:space="preserve"> could be used to demonstrate how to meet our standards.</w:t>
      </w:r>
    </w:p>
    <w:p w14:paraId="787EBA84" w14:textId="77777777" w:rsidR="00A75803" w:rsidRDefault="00A75803">
      <w:pPr>
        <w:rPr>
          <w:rFonts w:eastAsia="Times New Roman"/>
          <w:lang w:eastAsia="en-GB"/>
        </w:rPr>
      </w:pPr>
    </w:p>
    <w:p w14:paraId="75559309" w14:textId="0FFA8B1F" w:rsidR="005646C4" w:rsidRPr="00372C9C" w:rsidRDefault="004339FA" w:rsidP="005646C4">
      <w:pPr>
        <w:rPr>
          <w:rFonts w:eastAsia="Times New Roman"/>
          <w:i/>
          <w:lang w:eastAsia="en-GB"/>
        </w:rPr>
      </w:pPr>
      <w:r w:rsidRPr="00372C9C">
        <w:rPr>
          <w:rFonts w:eastAsia="Times New Roman"/>
          <w:i/>
          <w:lang w:eastAsia="en-GB"/>
        </w:rPr>
        <w:t xml:space="preserve">Graph </w:t>
      </w:r>
      <w:r w:rsidR="00372C9C">
        <w:rPr>
          <w:rFonts w:eastAsia="Times New Roman"/>
          <w:i/>
          <w:lang w:eastAsia="en-GB"/>
        </w:rPr>
        <w:t>five</w:t>
      </w:r>
      <w:r w:rsidR="005646C4" w:rsidRPr="00372C9C">
        <w:rPr>
          <w:rFonts w:eastAsia="Times New Roman"/>
          <w:i/>
          <w:lang w:eastAsia="en-GB"/>
        </w:rPr>
        <w:t xml:space="preserve">: While reviewing documentation, how satisfied were you </w:t>
      </w:r>
      <w:r w:rsidR="00DA18FD" w:rsidRPr="00372C9C">
        <w:rPr>
          <w:rFonts w:eastAsia="Times New Roman"/>
          <w:i/>
          <w:lang w:eastAsia="en-GB"/>
        </w:rPr>
        <w:t xml:space="preserve">as a visitor </w:t>
      </w:r>
      <w:r w:rsidR="005646C4" w:rsidRPr="00372C9C">
        <w:rPr>
          <w:rFonts w:eastAsia="Times New Roman"/>
          <w:i/>
          <w:lang w:eastAsia="en-GB"/>
        </w:rPr>
        <w:t>with the following sources of guidance?</w:t>
      </w:r>
    </w:p>
    <w:p w14:paraId="6C382921" w14:textId="77777777" w:rsidR="00A706AA" w:rsidRPr="00372C9C" w:rsidRDefault="00A706AA" w:rsidP="00BB37F9">
      <w:pPr>
        <w:rPr>
          <w:rFonts w:eastAsia="Times New Roman"/>
          <w:i/>
          <w:lang w:eastAsia="en-GB"/>
        </w:rPr>
      </w:pPr>
    </w:p>
    <w:p w14:paraId="614F5E20" w14:textId="400B422C" w:rsidR="007A60F2" w:rsidRDefault="007A60F2" w:rsidP="00BB37F9">
      <w:pPr>
        <w:rPr>
          <w:rFonts w:eastAsia="Times New Roman"/>
          <w:lang w:eastAsia="en-GB"/>
        </w:rPr>
      </w:pPr>
      <w:r>
        <w:rPr>
          <w:noProof/>
          <w:lang w:eastAsia="en-GB"/>
        </w:rPr>
        <w:drawing>
          <wp:inline distT="0" distB="0" distL="0" distR="0" wp14:anchorId="0AF658CC" wp14:editId="33D9D9C1">
            <wp:extent cx="5869173" cy="3239770"/>
            <wp:effectExtent l="0" t="0" r="0" b="0"/>
            <wp:docPr id="7" name="Chart 7">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771358" w14:textId="77777777" w:rsidR="00513A25" w:rsidRDefault="00513A25" w:rsidP="00BB37F9">
      <w:pPr>
        <w:rPr>
          <w:rFonts w:eastAsia="Times New Roman"/>
          <w:u w:val="single"/>
          <w:lang w:eastAsia="en-GB"/>
        </w:rPr>
      </w:pPr>
    </w:p>
    <w:p w14:paraId="0DB27B49" w14:textId="7A4362E0" w:rsidR="00990E7E" w:rsidRDefault="003523D2" w:rsidP="00990E7E">
      <w:pPr>
        <w:spacing w:line="280" w:lineRule="exact"/>
      </w:pPr>
      <w:r>
        <w:rPr>
          <w:rFonts w:eastAsia="Times New Roman"/>
          <w:u w:val="single"/>
          <w:lang w:eastAsia="en-GB"/>
        </w:rPr>
        <w:t>Social media</w:t>
      </w:r>
    </w:p>
    <w:p w14:paraId="1330558C" w14:textId="0CEC0BFC" w:rsidR="00990E7E" w:rsidRDefault="00990E7E" w:rsidP="00990E7E">
      <w:r>
        <w:t xml:space="preserve">When </w:t>
      </w:r>
      <w:r w:rsidR="000C29A9">
        <w:t xml:space="preserve">education providers were </w:t>
      </w:r>
      <w:r>
        <w:t>asked about whether the</w:t>
      </w:r>
      <w:r w:rsidR="000C29A9">
        <w:t>y</w:t>
      </w:r>
      <w:r>
        <w:t xml:space="preserve"> </w:t>
      </w:r>
      <w:r w:rsidR="000C29A9">
        <w:t>follow</w:t>
      </w:r>
      <w:r>
        <w:t xml:space="preserve"> HCPC on social media, 70</w:t>
      </w:r>
      <w:r w:rsidR="000C29A9">
        <w:t xml:space="preserve"> per cent</w:t>
      </w:r>
      <w:r w:rsidR="00116499">
        <w:t xml:space="preserve"> said they did not. This is a </w:t>
      </w:r>
      <w:r w:rsidR="000C29A9">
        <w:t>3</w:t>
      </w:r>
      <w:r>
        <w:t xml:space="preserve"> per cent increase on the same answer two years ago. There could be the case here for more engagement with education providers, so education providers use social media more as a valued source of news and information. Of those who do use social media to follow HCPC, Twitter was the most popular form.</w:t>
      </w:r>
    </w:p>
    <w:p w14:paraId="404E8DE9" w14:textId="77777777" w:rsidR="00990E7E" w:rsidRDefault="00990E7E" w:rsidP="00990E7E"/>
    <w:p w14:paraId="64E9446D" w14:textId="285DBF20" w:rsidR="00990E7E" w:rsidRDefault="00990E7E" w:rsidP="00990E7E">
      <w:r>
        <w:t>However, the website is the most popular source of information. This mirrors the previous survey in which 87 per cent said the website was their first port of call about education activities and processes.</w:t>
      </w:r>
    </w:p>
    <w:p w14:paraId="2F79F549" w14:textId="7D4AB58F" w:rsidR="000B2E61" w:rsidRDefault="000B2E61" w:rsidP="00990E7E"/>
    <w:p w14:paraId="36243585" w14:textId="27A31FCE" w:rsidR="00513A25" w:rsidRPr="00513A25" w:rsidRDefault="00B51259" w:rsidP="00990E7E">
      <w:pPr>
        <w:rPr>
          <w:u w:val="single"/>
        </w:rPr>
      </w:pPr>
      <w:r>
        <w:rPr>
          <w:u w:val="single"/>
        </w:rPr>
        <w:t xml:space="preserve">Response to </w:t>
      </w:r>
      <w:r w:rsidR="00513A25" w:rsidRPr="00513A25">
        <w:rPr>
          <w:u w:val="single"/>
        </w:rPr>
        <w:t>COVID-19</w:t>
      </w:r>
    </w:p>
    <w:p w14:paraId="5FC289D4" w14:textId="167BA3E3" w:rsidR="000B2E61" w:rsidRDefault="000B2E61" w:rsidP="000B2E61">
      <w:r>
        <w:t xml:space="preserve">The pandemic </w:t>
      </w:r>
      <w:r w:rsidR="00513A25">
        <w:t>has seen</w:t>
      </w:r>
      <w:r>
        <w:t xml:space="preserve"> an unprecedented impact on higher education in the UK. As part of a wider HCPC response to it, we provided information for education providers, highlighting</w:t>
      </w:r>
      <w:r w:rsidR="00513A25">
        <w:t xml:space="preserve"> relevant</w:t>
      </w:r>
      <w:r>
        <w:t xml:space="preserve"> issues </w:t>
      </w:r>
      <w:r w:rsidR="000C29A9">
        <w:t>such as the</w:t>
      </w:r>
      <w:r>
        <w:t xml:space="preserve"> flexibility</w:t>
      </w:r>
      <w:r w:rsidR="000C29A9">
        <w:t xml:space="preserve"> about m</w:t>
      </w:r>
      <w:r w:rsidR="003934D1">
        <w:t>aking temporary</w:t>
      </w:r>
      <w:r>
        <w:t xml:space="preserve"> changes to a programme</w:t>
      </w:r>
      <w:r w:rsidR="003934D1">
        <w:t xml:space="preserve"> and when to inform us</w:t>
      </w:r>
      <w:r>
        <w:t>, and the temporary Register.</w:t>
      </w:r>
    </w:p>
    <w:p w14:paraId="452E7709" w14:textId="77777777" w:rsidR="000B2E61" w:rsidRDefault="000B2E61" w:rsidP="000B2E61"/>
    <w:p w14:paraId="22997920" w14:textId="649B9B74" w:rsidR="000B2E61" w:rsidRDefault="000B2E61" w:rsidP="000B2E61">
      <w:r>
        <w:t>Respondents were overwhelmingl</w:t>
      </w:r>
      <w:r w:rsidR="000C29A9">
        <w:t>y positive about the ‘</w:t>
      </w:r>
      <w:hyperlink r:id="rId17" w:history="1">
        <w:r w:rsidR="000C29A9" w:rsidRPr="000C29A9">
          <w:rPr>
            <w:rStyle w:val="Hyperlink"/>
          </w:rPr>
          <w:t xml:space="preserve">Information </w:t>
        </w:r>
        <w:r w:rsidRPr="000C29A9">
          <w:rPr>
            <w:rStyle w:val="Hyperlink"/>
          </w:rPr>
          <w:t>for education providers</w:t>
        </w:r>
      </w:hyperlink>
      <w:r>
        <w:t xml:space="preserve">’ webpage with only </w:t>
      </w:r>
      <w:r w:rsidR="00513A25">
        <w:t>2</w:t>
      </w:r>
      <w:r>
        <w:t xml:space="preserve"> per cent of respondents finding it </w:t>
      </w:r>
      <w:r w:rsidR="003934D1">
        <w:t>‘</w:t>
      </w:r>
      <w:r>
        <w:t>below average</w:t>
      </w:r>
      <w:r w:rsidR="003934D1">
        <w:t>’</w:t>
      </w:r>
      <w:r>
        <w:t xml:space="preserve"> or </w:t>
      </w:r>
      <w:r w:rsidR="003934D1">
        <w:lastRenderedPageBreak/>
        <w:t>‘</w:t>
      </w:r>
      <w:r>
        <w:t>poor</w:t>
      </w:r>
      <w:r w:rsidR="003934D1">
        <w:t>’</w:t>
      </w:r>
      <w:r>
        <w:t>. We received positive feedback as to how reasonable and flexible we were</w:t>
      </w:r>
      <w:r w:rsidR="00B51259">
        <w:t xml:space="preserve"> in relation to the continued approval of programmes</w:t>
      </w:r>
      <w:r>
        <w:t xml:space="preserve">. For those who considered it below </w:t>
      </w:r>
      <w:r w:rsidR="003934D1">
        <w:t>‘</w:t>
      </w:r>
      <w:r>
        <w:t>average</w:t>
      </w:r>
      <w:r w:rsidR="003934D1">
        <w:t>’</w:t>
      </w:r>
      <w:r>
        <w:t xml:space="preserve"> or </w:t>
      </w:r>
      <w:r w:rsidR="003934D1">
        <w:t>‘</w:t>
      </w:r>
      <w:r>
        <w:t>poor</w:t>
      </w:r>
      <w:r w:rsidR="003934D1">
        <w:t>’</w:t>
      </w:r>
      <w:r>
        <w:t xml:space="preserve"> we rece</w:t>
      </w:r>
      <w:r w:rsidR="00267B6B">
        <w:t>ived comments that it was vague</w:t>
      </w:r>
      <w:r>
        <w:t xml:space="preserve"> and generic.</w:t>
      </w:r>
    </w:p>
    <w:p w14:paraId="5C4FFFB7" w14:textId="1C86B3DA" w:rsidR="00B76610" w:rsidRDefault="00B76610" w:rsidP="000B2E61"/>
    <w:p w14:paraId="68C7CED3" w14:textId="54D88A87" w:rsidR="00B76610" w:rsidRDefault="00B76610" w:rsidP="00B76610">
      <w:r>
        <w:t>Since lockdown, we have also conduct</w:t>
      </w:r>
      <w:r w:rsidR="00513A25">
        <w:t>ed</w:t>
      </w:r>
      <w:r>
        <w:t xml:space="preserve"> much of our work online. Visitors regarded both virtual video discussions and other electronic means of discussion to be very effective. However, the praise for video discussions was not unanimous with a visitor commenting that for approval events they feel that a physical</w:t>
      </w:r>
      <w:r w:rsidRPr="00EC53DA">
        <w:t xml:space="preserve"> visit is preferable to</w:t>
      </w:r>
      <w:r>
        <w:t xml:space="preserve"> a virtual visit.</w:t>
      </w:r>
    </w:p>
    <w:p w14:paraId="29DF7544" w14:textId="2248C141" w:rsidR="00B51259" w:rsidRDefault="00B51259" w:rsidP="00B76610"/>
    <w:p w14:paraId="5C2AACF5" w14:textId="7CE2640B" w:rsidR="00B51259" w:rsidRDefault="00B51259" w:rsidP="00B76610">
      <w:r>
        <w:t>The move to virtual disc</w:t>
      </w:r>
      <w:r w:rsidR="00C25F4C">
        <w:t>ussions to enable our processes and our regulatory function</w:t>
      </w:r>
      <w:r>
        <w:t xml:space="preserve"> to continue has demonstrated it is possible to run effective and efficient decision making in this environment. </w:t>
      </w:r>
      <w:r w:rsidR="00063697">
        <w:t xml:space="preserve">Our Education and Training Committee have already agreed that we will continue to hold virtual </w:t>
      </w:r>
      <w:r w:rsidR="003934D1">
        <w:t>visits</w:t>
      </w:r>
      <w:r w:rsidR="00063697">
        <w:t xml:space="preserve"> until the introduction of the new quality assurance model and it is envisaged</w:t>
      </w:r>
      <w:r w:rsidR="00CD6D85">
        <w:t xml:space="preserve"> that within the new model</w:t>
      </w:r>
      <w:r w:rsidR="00063697">
        <w:t xml:space="preserve"> </w:t>
      </w:r>
      <w:r w:rsidR="003934D1">
        <w:t xml:space="preserve">any approval assessments </w:t>
      </w:r>
      <w:r w:rsidR="00063697">
        <w:t xml:space="preserve">will be held virtually. </w:t>
      </w:r>
    </w:p>
    <w:p w14:paraId="02ED5570" w14:textId="497C35F6" w:rsidR="00B76610" w:rsidRDefault="00B76610" w:rsidP="000B2E61"/>
    <w:p w14:paraId="1803E02D" w14:textId="321096EA" w:rsidR="000B2E61" w:rsidRDefault="00063697" w:rsidP="000B2E61">
      <w:pPr>
        <w:rPr>
          <w:i/>
        </w:rPr>
      </w:pPr>
      <w:r w:rsidRPr="00372C9C">
        <w:rPr>
          <w:i/>
        </w:rPr>
        <w:t>G</w:t>
      </w:r>
      <w:r w:rsidR="006B5EB7" w:rsidRPr="00372C9C">
        <w:rPr>
          <w:i/>
        </w:rPr>
        <w:t xml:space="preserve">raph </w:t>
      </w:r>
      <w:r w:rsidR="00372C9C">
        <w:rPr>
          <w:i/>
        </w:rPr>
        <w:t>six</w:t>
      </w:r>
      <w:r w:rsidR="000B2E61" w:rsidRPr="00372C9C">
        <w:rPr>
          <w:i/>
        </w:rPr>
        <w:t>: How did you find the ‘advice for education providers’ page as part of the COVID-19 hub on the HCPC website?</w:t>
      </w:r>
    </w:p>
    <w:p w14:paraId="417A52E5" w14:textId="77777777" w:rsidR="00C67F10" w:rsidRPr="00372C9C" w:rsidRDefault="00C67F10" w:rsidP="000B2E61">
      <w:pPr>
        <w:rPr>
          <w:i/>
        </w:rPr>
      </w:pPr>
    </w:p>
    <w:p w14:paraId="4E849850" w14:textId="1642B6B4" w:rsidR="000B2E61" w:rsidRDefault="00063697" w:rsidP="000B2E61">
      <w:r>
        <w:rPr>
          <w:noProof/>
          <w:lang w:eastAsia="en-GB"/>
        </w:rPr>
        <w:drawing>
          <wp:inline distT="0" distB="0" distL="0" distR="0" wp14:anchorId="324C56F9" wp14:editId="5290739B">
            <wp:extent cx="5890438" cy="2527935"/>
            <wp:effectExtent l="0" t="0" r="0" b="5715"/>
            <wp:docPr id="35" name="Chart 35">
              <a:extLst xmlns:a="http://schemas.openxmlformats.org/drawingml/2006/main">
                <a:ext uri="{FF2B5EF4-FFF2-40B4-BE49-F238E27FC236}">
                  <a16:creationId xmlns:a16="http://schemas.microsoft.com/office/drawing/2014/main" id="{00000000-0008-0000-1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E6BAE6" w14:textId="569610B3" w:rsidR="004614B3" w:rsidRDefault="004614B3" w:rsidP="000B2E61"/>
    <w:p w14:paraId="7D510E88" w14:textId="314B5B0C" w:rsidR="00063697" w:rsidRPr="00063697" w:rsidRDefault="00063697" w:rsidP="000B2E61">
      <w:pPr>
        <w:rPr>
          <w:u w:val="single"/>
        </w:rPr>
      </w:pPr>
      <w:r w:rsidRPr="00063697">
        <w:rPr>
          <w:u w:val="single"/>
        </w:rPr>
        <w:t>New quality assurance model</w:t>
      </w:r>
    </w:p>
    <w:p w14:paraId="6E7F8605" w14:textId="25B36B04" w:rsidR="00217B3B" w:rsidRDefault="00217B3B" w:rsidP="00217B3B">
      <w:pPr>
        <w:rPr>
          <w:rFonts w:eastAsia="Times New Roman"/>
          <w:lang w:eastAsia="en-GB"/>
        </w:rPr>
      </w:pPr>
      <w:r>
        <w:rPr>
          <w:rFonts w:eastAsia="Times New Roman"/>
          <w:lang w:eastAsia="en-GB"/>
        </w:rPr>
        <w:t xml:space="preserve">We asked both </w:t>
      </w:r>
      <w:r w:rsidR="003934D1">
        <w:rPr>
          <w:rFonts w:eastAsia="Times New Roman"/>
          <w:lang w:eastAsia="en-GB"/>
        </w:rPr>
        <w:t xml:space="preserve">visitors and education providers </w:t>
      </w:r>
      <w:r>
        <w:rPr>
          <w:rFonts w:eastAsia="Times New Roman"/>
          <w:lang w:eastAsia="en-GB"/>
        </w:rPr>
        <w:t>questions relating to our new quality assurance model</w:t>
      </w:r>
      <w:r w:rsidR="000F6B75">
        <w:rPr>
          <w:rFonts w:eastAsia="Times New Roman"/>
          <w:lang w:eastAsia="en-GB"/>
        </w:rPr>
        <w:t>. We ask</w:t>
      </w:r>
      <w:r w:rsidR="00063697">
        <w:rPr>
          <w:rFonts w:eastAsia="Times New Roman"/>
          <w:lang w:eastAsia="en-GB"/>
        </w:rPr>
        <w:t>ed</w:t>
      </w:r>
      <w:r w:rsidR="000F6B75">
        <w:rPr>
          <w:rFonts w:eastAsia="Times New Roman"/>
          <w:lang w:eastAsia="en-GB"/>
        </w:rPr>
        <w:t xml:space="preserve"> </w:t>
      </w:r>
      <w:r>
        <w:rPr>
          <w:rFonts w:eastAsia="Times New Roman"/>
          <w:lang w:eastAsia="en-GB"/>
        </w:rPr>
        <w:t>how they would like to interact with us in a number of scenarios, and specifically looking forward, to understand and interact with the new quality assurance model.</w:t>
      </w:r>
    </w:p>
    <w:p w14:paraId="2D456E9F" w14:textId="77777777" w:rsidR="00217B3B" w:rsidRDefault="00217B3B" w:rsidP="00217B3B">
      <w:pPr>
        <w:rPr>
          <w:rFonts w:eastAsia="Times New Roman"/>
          <w:lang w:eastAsia="en-GB"/>
        </w:rPr>
      </w:pPr>
    </w:p>
    <w:p w14:paraId="1AF19F63" w14:textId="0E301E3F" w:rsidR="000F6B75" w:rsidRDefault="00217B3B">
      <w:r>
        <w:t>Visitors showed strong support for</w:t>
      </w:r>
      <w:r w:rsidR="00063697">
        <w:t xml:space="preserve"> the</w:t>
      </w:r>
      <w:r>
        <w:t xml:space="preserve"> methods which we currently use, such as email, across all three scenarios.</w:t>
      </w:r>
      <w:r w:rsidR="00063697">
        <w:t xml:space="preserve"> The use of video conferencing has necessarily increased during the pandemic and it is reassuring to see that visitors, in the main, would prefer to contact the HCPC executive using this method. </w:t>
      </w:r>
      <w:r>
        <w:t xml:space="preserve">However, over half of respondents indicated they would like us to interact with them when accessing resources using a portal, which we do not currently </w:t>
      </w:r>
      <w:r w:rsidR="00063697">
        <w:t>utilise</w:t>
      </w:r>
      <w:r>
        <w:t>.</w:t>
      </w:r>
    </w:p>
    <w:p w14:paraId="133C64CC" w14:textId="4E867D76" w:rsidR="00922984" w:rsidRDefault="00922984">
      <w:pPr>
        <w:rPr>
          <w:rFonts w:eastAsia="Times New Roman"/>
          <w:lang w:eastAsia="en-GB"/>
        </w:rPr>
      </w:pPr>
    </w:p>
    <w:p w14:paraId="188805B7" w14:textId="5D5436A2" w:rsidR="008C709A" w:rsidRDefault="008C709A">
      <w:pPr>
        <w:rPr>
          <w:rFonts w:eastAsia="Times New Roman"/>
          <w:lang w:eastAsia="en-GB"/>
        </w:rPr>
      </w:pPr>
    </w:p>
    <w:p w14:paraId="02C0D64C" w14:textId="2B1164B0" w:rsidR="008C709A" w:rsidRDefault="008C709A">
      <w:pPr>
        <w:rPr>
          <w:rFonts w:eastAsia="Times New Roman"/>
          <w:lang w:eastAsia="en-GB"/>
        </w:rPr>
      </w:pPr>
    </w:p>
    <w:p w14:paraId="55508190" w14:textId="69ECBA9C" w:rsidR="008C709A" w:rsidRDefault="008C709A">
      <w:pPr>
        <w:rPr>
          <w:rFonts w:eastAsia="Times New Roman"/>
          <w:lang w:eastAsia="en-GB"/>
        </w:rPr>
      </w:pPr>
    </w:p>
    <w:p w14:paraId="39BFDBDF" w14:textId="77777777" w:rsidR="008C709A" w:rsidRDefault="008C709A">
      <w:pPr>
        <w:rPr>
          <w:rFonts w:eastAsia="Times New Roman"/>
          <w:lang w:eastAsia="en-GB"/>
        </w:rPr>
      </w:pPr>
    </w:p>
    <w:p w14:paraId="5E9C4C4D" w14:textId="51D8B19D" w:rsidR="00217B3B" w:rsidRPr="00372C9C" w:rsidRDefault="001204D5" w:rsidP="00217B3B">
      <w:pPr>
        <w:rPr>
          <w:rFonts w:eastAsia="Times New Roman"/>
          <w:i/>
          <w:lang w:eastAsia="en-GB"/>
        </w:rPr>
      </w:pPr>
      <w:r w:rsidRPr="00372C9C">
        <w:rPr>
          <w:rFonts w:eastAsia="Times New Roman"/>
          <w:i/>
          <w:lang w:eastAsia="en-GB"/>
        </w:rPr>
        <w:lastRenderedPageBreak/>
        <w:t xml:space="preserve">Graph </w:t>
      </w:r>
      <w:r w:rsidR="00372C9C">
        <w:rPr>
          <w:rFonts w:eastAsia="Times New Roman"/>
          <w:i/>
          <w:lang w:eastAsia="en-GB"/>
        </w:rPr>
        <w:t>seven</w:t>
      </w:r>
      <w:r w:rsidR="00217B3B" w:rsidRPr="00372C9C">
        <w:rPr>
          <w:rFonts w:eastAsia="Times New Roman"/>
          <w:i/>
          <w:lang w:eastAsia="en-GB"/>
        </w:rPr>
        <w:t>: How would you like to interact with us as a visitor in the following scenarios?</w:t>
      </w:r>
    </w:p>
    <w:p w14:paraId="603842EB" w14:textId="77777777" w:rsidR="000F6B75" w:rsidRDefault="000F6B75" w:rsidP="00217B3B">
      <w:pPr>
        <w:rPr>
          <w:rFonts w:eastAsia="Times New Roman"/>
          <w:lang w:eastAsia="en-GB"/>
        </w:rPr>
      </w:pPr>
    </w:p>
    <w:p w14:paraId="2D281DC9" w14:textId="77777777" w:rsidR="00217B3B" w:rsidRDefault="00217B3B" w:rsidP="00217B3B">
      <w:pPr>
        <w:rPr>
          <w:rFonts w:eastAsia="Times New Roman"/>
          <w:lang w:eastAsia="en-GB"/>
        </w:rPr>
      </w:pPr>
      <w:r>
        <w:rPr>
          <w:noProof/>
          <w:lang w:eastAsia="en-GB"/>
        </w:rPr>
        <w:drawing>
          <wp:inline distT="0" distB="0" distL="0" distR="0" wp14:anchorId="6F72311E" wp14:editId="2BD3D3FB">
            <wp:extent cx="5826642" cy="3239770"/>
            <wp:effectExtent l="0" t="0" r="3175" b="0"/>
            <wp:docPr id="20" name="Chart 20">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0B6C80" w14:textId="77777777" w:rsidR="00217B3B" w:rsidRDefault="00217B3B" w:rsidP="00217B3B">
      <w:pPr>
        <w:rPr>
          <w:rFonts w:eastAsia="Times New Roman"/>
          <w:lang w:eastAsia="en-GB"/>
        </w:rPr>
      </w:pPr>
    </w:p>
    <w:p w14:paraId="0C4E6B74" w14:textId="4C0D9C04" w:rsidR="00217B3B" w:rsidRDefault="00217B3B" w:rsidP="00217B3B">
      <w:r>
        <w:t>When we asked education providers, we presente</w:t>
      </w:r>
      <w:r w:rsidR="00E74BF6">
        <w:t>d them with different scenarios</w:t>
      </w:r>
      <w:r>
        <w:t xml:space="preserve"> to reflect the </w:t>
      </w:r>
      <w:r w:rsidR="00063697">
        <w:t xml:space="preserve">different </w:t>
      </w:r>
      <w:r>
        <w:t xml:space="preserve">types of interactions between education providers and ourselves. Most education providers chose email as their preferred means of communicating in the scenarios. </w:t>
      </w:r>
    </w:p>
    <w:p w14:paraId="377D0BD8" w14:textId="77777777" w:rsidR="00217B3B" w:rsidRDefault="00217B3B" w:rsidP="00217B3B"/>
    <w:p w14:paraId="533C3AFA" w14:textId="5208161C" w:rsidR="00217B3B" w:rsidRDefault="00217B3B" w:rsidP="00217B3B">
      <w:r>
        <w:t>Education providers mostly preferred the use of video conferencing when meeting the education executive, and using the website when accessing resources. However, reflecting the feedback from visitors, there was a strong preference for the use of a portal including when accessing resources, submitting data and documents and managing contact details.</w:t>
      </w:r>
      <w:r w:rsidR="00063697">
        <w:t xml:space="preserve"> As outlined earlier, this will be considered as part of the new quality assurance model.</w:t>
      </w:r>
    </w:p>
    <w:p w14:paraId="48AF7D09" w14:textId="77777777" w:rsidR="00217B3B" w:rsidRDefault="00217B3B" w:rsidP="00217B3B"/>
    <w:p w14:paraId="1F191FEC" w14:textId="3E0DEDD6" w:rsidR="003934D1" w:rsidRDefault="00217B3B" w:rsidP="00217B3B">
      <w:r>
        <w:t>To support visitors to understand the new quality assurance model, and how to interact with us in the future, there was a preference for e-learning modules, and a strong response for webinars and regular emails. Although we did not receive many comments related to this question, a substantial proportion stated they missed face to face training and learning with</w:t>
      </w:r>
      <w:r w:rsidR="00463A2B">
        <w:t>, and from,</w:t>
      </w:r>
      <w:r>
        <w:t xml:space="preserve"> their peers.</w:t>
      </w:r>
    </w:p>
    <w:p w14:paraId="376A0DCC" w14:textId="1592EF8E" w:rsidR="00372C9C" w:rsidRDefault="00372C9C" w:rsidP="00217B3B"/>
    <w:p w14:paraId="40FCD422" w14:textId="35F8851C" w:rsidR="008C709A" w:rsidRDefault="008C709A" w:rsidP="00217B3B"/>
    <w:p w14:paraId="1A175E36" w14:textId="2EB97349" w:rsidR="008C709A" w:rsidRDefault="008C709A" w:rsidP="00217B3B"/>
    <w:p w14:paraId="1B889003" w14:textId="36E162F0" w:rsidR="008C709A" w:rsidRDefault="008C709A" w:rsidP="00217B3B"/>
    <w:p w14:paraId="7F9D5751" w14:textId="44B6821C" w:rsidR="008C709A" w:rsidRDefault="008C709A" w:rsidP="00217B3B"/>
    <w:p w14:paraId="28AA4E54" w14:textId="4BC9FC8C" w:rsidR="008C709A" w:rsidRDefault="008C709A" w:rsidP="00217B3B"/>
    <w:p w14:paraId="1EEA5F6D" w14:textId="793D5D41" w:rsidR="008C709A" w:rsidRDefault="008C709A" w:rsidP="00217B3B"/>
    <w:p w14:paraId="422F70F0" w14:textId="2F67C72F" w:rsidR="008C709A" w:rsidRDefault="008C709A" w:rsidP="00217B3B"/>
    <w:p w14:paraId="3B511876" w14:textId="5CB95AEC" w:rsidR="008C709A" w:rsidRDefault="008C709A" w:rsidP="00217B3B"/>
    <w:p w14:paraId="4DE1E5D4" w14:textId="3E407EAA" w:rsidR="008C709A" w:rsidRDefault="008C709A" w:rsidP="00217B3B"/>
    <w:p w14:paraId="4B481015" w14:textId="52CE3C01" w:rsidR="008C709A" w:rsidRDefault="008C709A" w:rsidP="00217B3B"/>
    <w:p w14:paraId="4CE0DDE3" w14:textId="47960AAB" w:rsidR="008C709A" w:rsidRDefault="008C709A" w:rsidP="00217B3B"/>
    <w:p w14:paraId="33D2E86A" w14:textId="33AE5640" w:rsidR="003934D1" w:rsidRPr="00372C9C" w:rsidRDefault="003934D1" w:rsidP="003934D1">
      <w:pPr>
        <w:rPr>
          <w:i/>
        </w:rPr>
      </w:pPr>
      <w:r w:rsidRPr="00372C9C">
        <w:rPr>
          <w:i/>
        </w:rPr>
        <w:lastRenderedPageBreak/>
        <w:t xml:space="preserve">Graph </w:t>
      </w:r>
      <w:r w:rsidR="00372C9C">
        <w:rPr>
          <w:i/>
        </w:rPr>
        <w:t>eight</w:t>
      </w:r>
      <w:r w:rsidRPr="00372C9C">
        <w:rPr>
          <w:i/>
        </w:rPr>
        <w:t>: How can we support you to understand the new quality assurance model and how to interact with us, now and in the future?</w:t>
      </w:r>
    </w:p>
    <w:p w14:paraId="31CF6115" w14:textId="77777777" w:rsidR="003934D1" w:rsidRDefault="003934D1" w:rsidP="00217B3B"/>
    <w:p w14:paraId="6D486214" w14:textId="1366D2CE" w:rsidR="00217B3B" w:rsidRDefault="003934D1" w:rsidP="00217B3B">
      <w:r>
        <w:rPr>
          <w:noProof/>
          <w:lang w:eastAsia="en-GB"/>
        </w:rPr>
        <w:drawing>
          <wp:inline distT="0" distB="0" distL="0" distR="0" wp14:anchorId="6AB1EFCA" wp14:editId="435CFD3F">
            <wp:extent cx="5890438"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CC4CBC" w14:textId="77777777" w:rsidR="00C67F10" w:rsidRDefault="00C67F10" w:rsidP="00217B3B"/>
    <w:p w14:paraId="0CE77847" w14:textId="6E9720A5" w:rsidR="00217B3B" w:rsidRPr="008C49B1" w:rsidRDefault="003934D1" w:rsidP="00217B3B">
      <w:r>
        <w:t>From an education provider</w:t>
      </w:r>
      <w:r w:rsidR="00217B3B">
        <w:t xml:space="preserve"> perspective, regular emails and webinars were the strongest methods to support them to understand the new quality assurance model, and how to interact with us. </w:t>
      </w:r>
      <w:r>
        <w:t>E</w:t>
      </w:r>
      <w:r w:rsidR="00217B3B">
        <w:t>ducation providers also gave examples of face-to-face sessions, question and answer sessions, and virtual meetings.</w:t>
      </w:r>
    </w:p>
    <w:p w14:paraId="26FDFB8F" w14:textId="77777777" w:rsidR="00217B3B" w:rsidRDefault="00217B3B" w:rsidP="00217B3B"/>
    <w:p w14:paraId="69502138" w14:textId="0C785D4A" w:rsidR="00217B3B" w:rsidRDefault="00217B3B" w:rsidP="00217B3B">
      <w:r>
        <w:t xml:space="preserve">We will now consider this data </w:t>
      </w:r>
      <w:r w:rsidR="00063697">
        <w:t xml:space="preserve">as part of the </w:t>
      </w:r>
      <w:r w:rsidR="003934D1">
        <w:t>pilot</w:t>
      </w:r>
      <w:r w:rsidR="00063697">
        <w:t xml:space="preserve"> </w:t>
      </w:r>
      <w:r>
        <w:t>for t</w:t>
      </w:r>
      <w:r w:rsidR="003934D1">
        <w:t>he new quality assurance model.</w:t>
      </w:r>
    </w:p>
    <w:p w14:paraId="08ADB530" w14:textId="36F72460" w:rsidR="00217B3B" w:rsidRDefault="00217B3B" w:rsidP="00217B3B"/>
    <w:p w14:paraId="28E78D96" w14:textId="475B086A" w:rsidR="005646C4" w:rsidRPr="005B263A" w:rsidRDefault="005646C4" w:rsidP="00F527F5">
      <w:pPr>
        <w:pStyle w:val="Heading2"/>
      </w:pPr>
      <w:bookmarkStart w:id="16" w:name="_Toc65504671"/>
      <w:r w:rsidRPr="005B263A">
        <w:t>Collaboration</w:t>
      </w:r>
      <w:bookmarkEnd w:id="16"/>
    </w:p>
    <w:p w14:paraId="72440CD4" w14:textId="77777777" w:rsidR="00E94EDD" w:rsidRPr="00E94EDD" w:rsidRDefault="00E94EDD" w:rsidP="00BB37F9">
      <w:pPr>
        <w:rPr>
          <w:rFonts w:eastAsia="Times New Roman"/>
          <w:sz w:val="28"/>
          <w:szCs w:val="28"/>
          <w:lang w:eastAsia="en-GB"/>
        </w:rPr>
      </w:pPr>
    </w:p>
    <w:p w14:paraId="6FF6661D" w14:textId="3A90E3F4" w:rsidR="00005F72" w:rsidRDefault="005B35FE" w:rsidP="005B35FE">
      <w:r>
        <w:t xml:space="preserve">Visitors deemed collaboration between the HCPC panel to be either </w:t>
      </w:r>
      <w:r w:rsidR="00463A2B">
        <w:t>‘</w:t>
      </w:r>
      <w:r>
        <w:t>excellent</w:t>
      </w:r>
      <w:r w:rsidR="00463A2B">
        <w:t>’</w:t>
      </w:r>
      <w:r>
        <w:t xml:space="preserve"> or </w:t>
      </w:r>
      <w:r w:rsidR="00463A2B">
        <w:t>‘</w:t>
      </w:r>
      <w:r>
        <w:t>above average</w:t>
      </w:r>
      <w:r w:rsidR="00463A2B">
        <w:t>’</w:t>
      </w:r>
      <w:r>
        <w:t xml:space="preserve"> </w:t>
      </w:r>
      <w:r w:rsidR="00005F72">
        <w:t>in each of three categories:</w:t>
      </w:r>
    </w:p>
    <w:p w14:paraId="3E45D2A0" w14:textId="77777777" w:rsidR="00005F72" w:rsidRDefault="00005F72" w:rsidP="00005F72">
      <w:pPr>
        <w:pStyle w:val="ListParagraph"/>
        <w:numPr>
          <w:ilvl w:val="0"/>
          <w:numId w:val="35"/>
        </w:numPr>
      </w:pPr>
      <w:r>
        <w:t>making a decision;</w:t>
      </w:r>
    </w:p>
    <w:p w14:paraId="7DC87B3A" w14:textId="77777777" w:rsidR="00005F72" w:rsidRDefault="00005F72" w:rsidP="00005F72">
      <w:pPr>
        <w:pStyle w:val="ListParagraph"/>
        <w:numPr>
          <w:ilvl w:val="0"/>
          <w:numId w:val="35"/>
        </w:numPr>
      </w:pPr>
      <w:r>
        <w:t>guiding and advising each other; and</w:t>
      </w:r>
    </w:p>
    <w:p w14:paraId="43078E07" w14:textId="78DAAD77" w:rsidR="00FA48A9" w:rsidRDefault="00005F72" w:rsidP="00005F72">
      <w:pPr>
        <w:pStyle w:val="ListParagraph"/>
        <w:numPr>
          <w:ilvl w:val="0"/>
          <w:numId w:val="35"/>
        </w:numPr>
      </w:pPr>
      <w:r>
        <w:t>sharing profession-specific knowledge.</w:t>
      </w:r>
    </w:p>
    <w:p w14:paraId="070E3D55" w14:textId="1C82CFC3" w:rsidR="00063697" w:rsidRDefault="00063697" w:rsidP="006735D4"/>
    <w:p w14:paraId="2CA670EB" w14:textId="12288564" w:rsidR="00B3629E" w:rsidRPr="00372C9C" w:rsidRDefault="003934D1" w:rsidP="00BB37F9">
      <w:pPr>
        <w:rPr>
          <w:rFonts w:eastAsia="Times New Roman"/>
          <w:i/>
          <w:lang w:eastAsia="en-GB"/>
        </w:rPr>
      </w:pPr>
      <w:r w:rsidRPr="00372C9C">
        <w:rPr>
          <w:rFonts w:eastAsia="Times New Roman"/>
          <w:i/>
          <w:lang w:eastAsia="en-GB"/>
        </w:rPr>
        <w:t>G</w:t>
      </w:r>
      <w:r w:rsidR="001204D5" w:rsidRPr="00372C9C">
        <w:rPr>
          <w:rFonts w:eastAsia="Times New Roman"/>
          <w:i/>
          <w:lang w:eastAsia="en-GB"/>
        </w:rPr>
        <w:t xml:space="preserve">raph </w:t>
      </w:r>
      <w:r w:rsidR="00372C9C" w:rsidRPr="00372C9C">
        <w:rPr>
          <w:rFonts w:eastAsia="Times New Roman"/>
          <w:i/>
          <w:lang w:eastAsia="en-GB"/>
        </w:rPr>
        <w:t>nine</w:t>
      </w:r>
      <w:r w:rsidR="00116499" w:rsidRPr="00372C9C">
        <w:rPr>
          <w:rFonts w:eastAsia="Times New Roman"/>
          <w:i/>
          <w:lang w:eastAsia="en-GB"/>
        </w:rPr>
        <w:t xml:space="preserve">: </w:t>
      </w:r>
      <w:r w:rsidR="005B35FE" w:rsidRPr="00372C9C">
        <w:rPr>
          <w:rFonts w:eastAsia="Times New Roman"/>
          <w:i/>
          <w:lang w:eastAsia="en-GB"/>
        </w:rPr>
        <w:t xml:space="preserve">When considering collaboration within the HCPC Panel, how effective would you </w:t>
      </w:r>
      <w:r w:rsidR="007F5333" w:rsidRPr="00372C9C">
        <w:rPr>
          <w:rFonts w:eastAsia="Times New Roman"/>
          <w:i/>
          <w:lang w:eastAsia="en-GB"/>
        </w:rPr>
        <w:t xml:space="preserve">as a visitor </w:t>
      </w:r>
      <w:r w:rsidR="005B35FE" w:rsidRPr="00372C9C">
        <w:rPr>
          <w:rFonts w:eastAsia="Times New Roman"/>
          <w:i/>
          <w:lang w:eastAsia="en-GB"/>
        </w:rPr>
        <w:t>rate the following areas?</w:t>
      </w:r>
    </w:p>
    <w:p w14:paraId="6142F607" w14:textId="77777777" w:rsidR="006B5EB7" w:rsidRDefault="006B5EB7" w:rsidP="00BB37F9">
      <w:pPr>
        <w:rPr>
          <w:rFonts w:eastAsia="Times New Roman"/>
          <w:lang w:eastAsia="en-GB"/>
        </w:rPr>
      </w:pPr>
    </w:p>
    <w:p w14:paraId="16E068B7" w14:textId="60D837E3" w:rsidR="005646C4" w:rsidRDefault="006C7782" w:rsidP="00BB37F9">
      <w:pPr>
        <w:rPr>
          <w:rFonts w:eastAsia="Times New Roman"/>
          <w:lang w:eastAsia="en-GB"/>
        </w:rPr>
      </w:pPr>
      <w:r>
        <w:rPr>
          <w:noProof/>
          <w:lang w:eastAsia="en-GB"/>
        </w:rPr>
        <w:drawing>
          <wp:inline distT="0" distB="0" distL="0" distR="0" wp14:anchorId="04E9EA23" wp14:editId="4DD9D2DA">
            <wp:extent cx="5539563" cy="2479675"/>
            <wp:effectExtent l="0" t="0" r="4445" b="0"/>
            <wp:docPr id="5" name="Chart 5">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9205B0B" w14:textId="20E7A2F9" w:rsidR="00463A2B" w:rsidRPr="00463A2B" w:rsidRDefault="00463A2B" w:rsidP="00BB37F9">
      <w:pPr>
        <w:rPr>
          <w:rFonts w:eastAsia="Times New Roman"/>
          <w:u w:val="single"/>
          <w:lang w:eastAsia="en-GB"/>
        </w:rPr>
      </w:pPr>
      <w:r w:rsidRPr="00463A2B">
        <w:rPr>
          <w:rFonts w:eastAsia="Times New Roman"/>
          <w:u w:val="single"/>
          <w:lang w:eastAsia="en-GB"/>
        </w:rPr>
        <w:lastRenderedPageBreak/>
        <w:t>Support from the Education Executive</w:t>
      </w:r>
    </w:p>
    <w:p w14:paraId="6C7951C3" w14:textId="6BB9839D" w:rsidR="00CD6B38" w:rsidRDefault="00463A2B" w:rsidP="00BB37F9">
      <w:pPr>
        <w:rPr>
          <w:rFonts w:eastAsia="Times New Roman"/>
          <w:lang w:eastAsia="en-GB"/>
        </w:rPr>
      </w:pPr>
      <w:r>
        <w:rPr>
          <w:rFonts w:eastAsia="Times New Roman"/>
          <w:lang w:eastAsia="en-GB"/>
        </w:rPr>
        <w:t>O</w:t>
      </w:r>
      <w:r w:rsidR="00E03251">
        <w:rPr>
          <w:rFonts w:eastAsia="Times New Roman"/>
          <w:lang w:eastAsia="en-GB"/>
        </w:rPr>
        <w:t xml:space="preserve">ver 70 per cent of visitors </w:t>
      </w:r>
      <w:r w:rsidR="00CD6B38">
        <w:rPr>
          <w:rFonts w:eastAsia="Times New Roman"/>
          <w:lang w:eastAsia="en-GB"/>
        </w:rPr>
        <w:t xml:space="preserve">considered themselves </w:t>
      </w:r>
      <w:r w:rsidR="00E03251">
        <w:rPr>
          <w:rFonts w:eastAsia="Times New Roman"/>
          <w:lang w:eastAsia="en-GB"/>
        </w:rPr>
        <w:t xml:space="preserve">either </w:t>
      </w:r>
      <w:r>
        <w:rPr>
          <w:rFonts w:eastAsia="Times New Roman"/>
          <w:lang w:eastAsia="en-GB"/>
        </w:rPr>
        <w:t>‘</w:t>
      </w:r>
      <w:r w:rsidR="00E03251">
        <w:rPr>
          <w:rFonts w:eastAsia="Times New Roman"/>
          <w:lang w:eastAsia="en-GB"/>
        </w:rPr>
        <w:t>extremely</w:t>
      </w:r>
      <w:r>
        <w:rPr>
          <w:rFonts w:eastAsia="Times New Roman"/>
          <w:lang w:eastAsia="en-GB"/>
        </w:rPr>
        <w:t>’</w:t>
      </w:r>
      <w:r w:rsidR="00E03251">
        <w:rPr>
          <w:rFonts w:eastAsia="Times New Roman"/>
          <w:lang w:eastAsia="en-GB"/>
        </w:rPr>
        <w:t xml:space="preserve"> or </w:t>
      </w:r>
      <w:r>
        <w:rPr>
          <w:rFonts w:eastAsia="Times New Roman"/>
          <w:lang w:eastAsia="en-GB"/>
        </w:rPr>
        <w:t>‘</w:t>
      </w:r>
      <w:r w:rsidR="00E03251">
        <w:rPr>
          <w:rFonts w:eastAsia="Times New Roman"/>
          <w:lang w:eastAsia="en-GB"/>
        </w:rPr>
        <w:t xml:space="preserve">very </w:t>
      </w:r>
      <w:r w:rsidR="00CD6B38">
        <w:rPr>
          <w:rFonts w:eastAsia="Times New Roman"/>
          <w:lang w:eastAsia="en-GB"/>
        </w:rPr>
        <w:t>well supported</w:t>
      </w:r>
      <w:r>
        <w:rPr>
          <w:rFonts w:eastAsia="Times New Roman"/>
          <w:lang w:eastAsia="en-GB"/>
        </w:rPr>
        <w:t>’</w:t>
      </w:r>
      <w:r w:rsidR="00CD6B38">
        <w:rPr>
          <w:rFonts w:eastAsia="Times New Roman"/>
          <w:lang w:eastAsia="en-GB"/>
        </w:rPr>
        <w:t xml:space="preserve"> by the education executive when un</w:t>
      </w:r>
      <w:r w:rsidR="00E03251">
        <w:rPr>
          <w:rFonts w:eastAsia="Times New Roman"/>
          <w:lang w:eastAsia="en-GB"/>
        </w:rPr>
        <w:t>dertaking pieces of work.</w:t>
      </w:r>
      <w:r w:rsidR="00917C6D">
        <w:rPr>
          <w:rFonts w:eastAsia="Times New Roman"/>
          <w:lang w:eastAsia="en-GB"/>
        </w:rPr>
        <w:t xml:space="preserve"> </w:t>
      </w:r>
    </w:p>
    <w:p w14:paraId="297BC645" w14:textId="53BA0CF9" w:rsidR="00DF0388" w:rsidRDefault="00DF0388" w:rsidP="00DF0388"/>
    <w:p w14:paraId="4DD9A58A" w14:textId="6AD60080" w:rsidR="00D3214F" w:rsidRDefault="00463A2B" w:rsidP="00DF0EF1">
      <w:pPr>
        <w:rPr>
          <w:rFonts w:eastAsia="Times New Roman"/>
          <w:lang w:eastAsia="en-GB"/>
        </w:rPr>
      </w:pPr>
      <w:r>
        <w:rPr>
          <w:rFonts w:eastAsia="Times New Roman"/>
          <w:lang w:eastAsia="en-GB"/>
        </w:rPr>
        <w:t>Although these results are</w:t>
      </w:r>
      <w:r w:rsidR="00DF0EF1" w:rsidRPr="000D1A57">
        <w:rPr>
          <w:rFonts w:eastAsia="Times New Roman"/>
          <w:lang w:eastAsia="en-GB"/>
        </w:rPr>
        <w:t xml:space="preserve"> positive, </w:t>
      </w:r>
      <w:r w:rsidR="00F040F3" w:rsidRPr="000D1A57">
        <w:rPr>
          <w:rFonts w:eastAsia="Times New Roman"/>
          <w:lang w:eastAsia="en-GB"/>
        </w:rPr>
        <w:t xml:space="preserve">we received </w:t>
      </w:r>
      <w:r w:rsidR="00D54AB8">
        <w:rPr>
          <w:rFonts w:eastAsia="Times New Roman"/>
          <w:lang w:eastAsia="en-GB"/>
        </w:rPr>
        <w:t>a small number of comments</w:t>
      </w:r>
      <w:r w:rsidR="00F040F3" w:rsidRPr="000D1A57">
        <w:rPr>
          <w:rFonts w:eastAsia="Times New Roman"/>
          <w:lang w:eastAsia="en-GB"/>
        </w:rPr>
        <w:t xml:space="preserve"> </w:t>
      </w:r>
      <w:r w:rsidR="00F40017" w:rsidRPr="000D1A57">
        <w:rPr>
          <w:rFonts w:eastAsia="Times New Roman"/>
          <w:lang w:eastAsia="en-GB"/>
        </w:rPr>
        <w:t xml:space="preserve">from visitors </w:t>
      </w:r>
      <w:r w:rsidR="00F040F3" w:rsidRPr="000D1A57">
        <w:rPr>
          <w:rFonts w:eastAsia="Times New Roman"/>
          <w:lang w:eastAsia="en-GB"/>
        </w:rPr>
        <w:t>that the support varies according to the executive</w:t>
      </w:r>
      <w:r w:rsidR="00DF0EF1" w:rsidRPr="000D1A57">
        <w:rPr>
          <w:rFonts w:eastAsia="Times New Roman"/>
          <w:lang w:eastAsia="en-GB"/>
        </w:rPr>
        <w:t>, and that sometimes there may be a new member of staff who is not</w:t>
      </w:r>
      <w:r w:rsidR="00AF72FD" w:rsidRPr="000D1A57">
        <w:rPr>
          <w:rFonts w:eastAsia="Times New Roman"/>
          <w:lang w:eastAsia="en-GB"/>
        </w:rPr>
        <w:t xml:space="preserve"> always </w:t>
      </w:r>
      <w:r>
        <w:rPr>
          <w:rFonts w:eastAsia="Times New Roman"/>
          <w:lang w:eastAsia="en-GB"/>
        </w:rPr>
        <w:t xml:space="preserve">as </w:t>
      </w:r>
      <w:r w:rsidR="00AF72FD" w:rsidRPr="000D1A57">
        <w:rPr>
          <w:rFonts w:eastAsia="Times New Roman"/>
          <w:lang w:eastAsia="en-GB"/>
        </w:rPr>
        <w:t>up to date</w:t>
      </w:r>
      <w:r>
        <w:rPr>
          <w:rFonts w:eastAsia="Times New Roman"/>
          <w:lang w:eastAsia="en-GB"/>
        </w:rPr>
        <w:t xml:space="preserve"> as others</w:t>
      </w:r>
      <w:r w:rsidR="00AF72FD" w:rsidRPr="000D1A57">
        <w:rPr>
          <w:rFonts w:eastAsia="Times New Roman"/>
          <w:lang w:eastAsia="en-GB"/>
        </w:rPr>
        <w:t xml:space="preserve"> with a piece of work</w:t>
      </w:r>
      <w:r w:rsidR="00DF0EF1" w:rsidRPr="000D1A57">
        <w:rPr>
          <w:rFonts w:eastAsia="Times New Roman"/>
          <w:lang w:eastAsia="en-GB"/>
        </w:rPr>
        <w:t>.</w:t>
      </w:r>
      <w:r w:rsidR="001627EB" w:rsidRPr="000D1A57">
        <w:rPr>
          <w:rFonts w:eastAsia="Times New Roman"/>
          <w:lang w:eastAsia="en-GB"/>
        </w:rPr>
        <w:t xml:space="preserve"> </w:t>
      </w:r>
      <w:r w:rsidR="00E24F5D" w:rsidRPr="000D1A57">
        <w:rPr>
          <w:rFonts w:eastAsia="Times New Roman"/>
          <w:lang w:eastAsia="en-GB"/>
        </w:rPr>
        <w:t>The</w:t>
      </w:r>
      <w:r>
        <w:rPr>
          <w:rFonts w:eastAsia="Times New Roman"/>
          <w:lang w:eastAsia="en-GB"/>
        </w:rPr>
        <w:t xml:space="preserve">se </w:t>
      </w:r>
      <w:r w:rsidR="00E24F5D" w:rsidRPr="000D1A57">
        <w:rPr>
          <w:rFonts w:eastAsia="Times New Roman"/>
          <w:lang w:eastAsia="en-GB"/>
        </w:rPr>
        <w:t xml:space="preserve">comments </w:t>
      </w:r>
      <w:r w:rsidR="00D3214F" w:rsidRPr="000D1A57">
        <w:rPr>
          <w:rFonts w:eastAsia="Times New Roman"/>
          <w:lang w:eastAsia="en-GB"/>
        </w:rPr>
        <w:t xml:space="preserve">reflect that when </w:t>
      </w:r>
      <w:r w:rsidR="00EB07FC" w:rsidRPr="000D1A57">
        <w:rPr>
          <w:rFonts w:eastAsia="Times New Roman"/>
          <w:lang w:eastAsia="en-GB"/>
        </w:rPr>
        <w:t xml:space="preserve">we recruit </w:t>
      </w:r>
      <w:r w:rsidR="00E24F5D" w:rsidRPr="000D1A57">
        <w:rPr>
          <w:rFonts w:eastAsia="Times New Roman"/>
          <w:lang w:eastAsia="en-GB"/>
        </w:rPr>
        <w:t>a new member</w:t>
      </w:r>
      <w:r w:rsidR="00EB07FC" w:rsidRPr="000D1A57">
        <w:rPr>
          <w:rFonts w:eastAsia="Times New Roman"/>
          <w:lang w:eastAsia="en-GB"/>
        </w:rPr>
        <w:t xml:space="preserve"> of the department </w:t>
      </w:r>
      <w:r w:rsidR="00AC0357" w:rsidRPr="000D1A57">
        <w:rPr>
          <w:rFonts w:eastAsia="Times New Roman"/>
          <w:lang w:eastAsia="en-GB"/>
        </w:rPr>
        <w:t>there is a period when</w:t>
      </w:r>
      <w:r>
        <w:rPr>
          <w:rFonts w:eastAsia="Times New Roman"/>
          <w:lang w:eastAsia="en-GB"/>
        </w:rPr>
        <w:t xml:space="preserve"> they, and the wider department,</w:t>
      </w:r>
      <w:r w:rsidR="00D452E3" w:rsidRPr="000D1A57">
        <w:rPr>
          <w:rFonts w:eastAsia="Times New Roman"/>
          <w:lang w:eastAsia="en-GB"/>
        </w:rPr>
        <w:t xml:space="preserve"> </w:t>
      </w:r>
      <w:r w:rsidR="00D3214F" w:rsidRPr="000D1A57">
        <w:rPr>
          <w:rFonts w:eastAsia="Times New Roman"/>
          <w:lang w:eastAsia="en-GB"/>
        </w:rPr>
        <w:t>need</w:t>
      </w:r>
      <w:r>
        <w:rPr>
          <w:rFonts w:eastAsia="Times New Roman"/>
          <w:lang w:eastAsia="en-GB"/>
        </w:rPr>
        <w:t>s</w:t>
      </w:r>
      <w:r w:rsidR="00D3214F" w:rsidRPr="000D1A57">
        <w:rPr>
          <w:rFonts w:eastAsia="Times New Roman"/>
          <w:lang w:eastAsia="en-GB"/>
        </w:rPr>
        <w:t xml:space="preserve"> to </w:t>
      </w:r>
      <w:r w:rsidR="003934D1">
        <w:rPr>
          <w:rFonts w:eastAsia="Times New Roman"/>
          <w:lang w:eastAsia="en-GB"/>
        </w:rPr>
        <w:t>ensure</w:t>
      </w:r>
      <w:r>
        <w:rPr>
          <w:rFonts w:eastAsia="Times New Roman"/>
          <w:lang w:eastAsia="en-GB"/>
        </w:rPr>
        <w:t xml:space="preserve"> they are fully </w:t>
      </w:r>
      <w:r w:rsidR="004E059C" w:rsidRPr="000D1A57">
        <w:rPr>
          <w:rFonts w:eastAsia="Times New Roman"/>
          <w:lang w:eastAsia="en-GB"/>
        </w:rPr>
        <w:t xml:space="preserve">acquainted </w:t>
      </w:r>
      <w:r>
        <w:rPr>
          <w:rFonts w:eastAsia="Times New Roman"/>
          <w:lang w:eastAsia="en-GB"/>
        </w:rPr>
        <w:t xml:space="preserve">and confident </w:t>
      </w:r>
      <w:r w:rsidR="004E059C" w:rsidRPr="000D1A57">
        <w:rPr>
          <w:rFonts w:eastAsia="Times New Roman"/>
          <w:lang w:eastAsia="en-GB"/>
        </w:rPr>
        <w:t xml:space="preserve">with </w:t>
      </w:r>
      <w:r>
        <w:rPr>
          <w:rFonts w:eastAsia="Times New Roman"/>
          <w:lang w:eastAsia="en-GB"/>
        </w:rPr>
        <w:t xml:space="preserve">the </w:t>
      </w:r>
      <w:r w:rsidR="00E24F5D" w:rsidRPr="000D1A57">
        <w:rPr>
          <w:rFonts w:eastAsia="Times New Roman"/>
          <w:lang w:eastAsia="en-GB"/>
        </w:rPr>
        <w:t>work</w:t>
      </w:r>
      <w:r>
        <w:rPr>
          <w:rFonts w:eastAsia="Times New Roman"/>
          <w:lang w:eastAsia="en-GB"/>
        </w:rPr>
        <w:t xml:space="preserve"> we do</w:t>
      </w:r>
      <w:r w:rsidR="00E24F5D" w:rsidRPr="000D1A57">
        <w:rPr>
          <w:rFonts w:eastAsia="Times New Roman"/>
          <w:lang w:eastAsia="en-GB"/>
        </w:rPr>
        <w:t>.</w:t>
      </w:r>
    </w:p>
    <w:p w14:paraId="4DD1E3A4" w14:textId="360C967D" w:rsidR="00616EBE" w:rsidRDefault="00616EBE" w:rsidP="00DF0EF1">
      <w:pPr>
        <w:rPr>
          <w:rFonts w:eastAsia="Times New Roman"/>
          <w:lang w:eastAsia="en-GB"/>
        </w:rPr>
      </w:pPr>
    </w:p>
    <w:p w14:paraId="15B58581" w14:textId="0D2CA370" w:rsidR="00463A2B" w:rsidRDefault="00616EBE" w:rsidP="00DF0EF1">
      <w:r w:rsidRPr="00FD460E">
        <w:t xml:space="preserve">However, their comments </w:t>
      </w:r>
      <w:r w:rsidR="00463A2B">
        <w:t xml:space="preserve">also </w:t>
      </w:r>
      <w:r w:rsidRPr="00FD460E">
        <w:t>highlig</w:t>
      </w:r>
      <w:r w:rsidR="003934D1">
        <w:t>hted that the expertise of the E</w:t>
      </w:r>
      <w:r w:rsidRPr="00FD460E">
        <w:t xml:space="preserve">ducation executive </w:t>
      </w:r>
      <w:r w:rsidR="00CD0BD6">
        <w:t>can greatly influence</w:t>
      </w:r>
      <w:r w:rsidRPr="00FD460E">
        <w:t xml:space="preserve"> the quality of the collaboration. The </w:t>
      </w:r>
      <w:r w:rsidR="00463A2B">
        <w:t>role of the E</w:t>
      </w:r>
      <w:r w:rsidRPr="00FD460E">
        <w:t xml:space="preserve">ducation executive </w:t>
      </w:r>
      <w:r w:rsidR="00463A2B">
        <w:t xml:space="preserve">is </w:t>
      </w:r>
      <w:r w:rsidR="003934D1">
        <w:t>to ensure</w:t>
      </w:r>
      <w:r w:rsidR="00463A2B">
        <w:t xml:space="preserve"> </w:t>
      </w:r>
      <w:r w:rsidR="003934D1">
        <w:t>the evidence</w:t>
      </w:r>
      <w:r w:rsidR="00CD0BD6">
        <w:t xml:space="preserve"> demonstrates threshold</w:t>
      </w:r>
      <w:r w:rsidR="003934D1">
        <w:t xml:space="preserve"> for all of the standards</w:t>
      </w:r>
      <w:r w:rsidR="00CD0BD6">
        <w:t xml:space="preserve"> and an appropriate recommendation is presented to ETC.</w:t>
      </w:r>
      <w:r w:rsidR="00463A2B">
        <w:t xml:space="preserve"> As part of this, the Education executive will facilitate and manage the discussions between visitors and the education </w:t>
      </w:r>
      <w:r w:rsidR="00CD0BD6">
        <w:t xml:space="preserve">provider </w:t>
      </w:r>
      <w:r w:rsidR="00463A2B">
        <w:t>a</w:t>
      </w:r>
      <w:r w:rsidR="00CD0BD6">
        <w:t>nd provide advice and guidance. We provide training to individuals as part of their induction to the department and</w:t>
      </w:r>
      <w:r w:rsidR="00E74BF6">
        <w:t>,</w:t>
      </w:r>
      <w:r w:rsidR="00CD0BD6">
        <w:t xml:space="preserve"> as necessary, through their ongoing development. We also provide training to our visitors and have recently rolled out online training regarding Working Collaboratively in a virtual environment. This is in recogniti</w:t>
      </w:r>
      <w:r w:rsidR="00E74BF6">
        <w:t>on that how someone contribute</w:t>
      </w:r>
      <w:r w:rsidR="00CD0BD6">
        <w:t xml:space="preserve">s to a </w:t>
      </w:r>
      <w:r w:rsidR="003934D1">
        <w:t xml:space="preserve">virtual </w:t>
      </w:r>
      <w:r w:rsidR="00E74BF6">
        <w:t>meeting can be</w:t>
      </w:r>
      <w:r w:rsidR="00CD0BD6">
        <w:t xml:space="preserve"> different to </w:t>
      </w:r>
      <w:r w:rsidR="00E74BF6">
        <w:t>face-to-face</w:t>
      </w:r>
      <w:r w:rsidR="00CD0BD6">
        <w:t xml:space="preserve"> opportunities. </w:t>
      </w:r>
    </w:p>
    <w:p w14:paraId="6FBA7772" w14:textId="50DA2CC6" w:rsidR="00CD0BD6" w:rsidRPr="00FD460E" w:rsidRDefault="00CD0BD6" w:rsidP="00DF0EF1">
      <w:pPr>
        <w:rPr>
          <w:rFonts w:eastAsia="Times New Roman"/>
          <w:lang w:eastAsia="en-GB"/>
        </w:rPr>
      </w:pPr>
    </w:p>
    <w:p w14:paraId="75EFEB25" w14:textId="672D7D92" w:rsidR="007E0CCC" w:rsidRDefault="00E120F4" w:rsidP="008C2EDA">
      <w:pPr>
        <w:rPr>
          <w:rFonts w:eastAsia="Times New Roman"/>
          <w:lang w:eastAsia="en-GB"/>
        </w:rPr>
      </w:pPr>
      <w:r>
        <w:rPr>
          <w:rFonts w:eastAsia="Times New Roman"/>
          <w:lang w:eastAsia="en-GB"/>
        </w:rPr>
        <w:t xml:space="preserve">Over 70 per cent of education providers said they were either </w:t>
      </w:r>
      <w:r w:rsidR="00CD0BD6">
        <w:rPr>
          <w:rFonts w:eastAsia="Times New Roman"/>
          <w:lang w:eastAsia="en-GB"/>
        </w:rPr>
        <w:t>‘</w:t>
      </w:r>
      <w:r>
        <w:rPr>
          <w:rFonts w:eastAsia="Times New Roman"/>
          <w:lang w:eastAsia="en-GB"/>
        </w:rPr>
        <w:t>extremely</w:t>
      </w:r>
      <w:r w:rsidR="003934D1">
        <w:rPr>
          <w:rFonts w:eastAsia="Times New Roman"/>
          <w:lang w:eastAsia="en-GB"/>
        </w:rPr>
        <w:t xml:space="preserve"> satisfied</w:t>
      </w:r>
      <w:r w:rsidR="00CD0BD6">
        <w:rPr>
          <w:rFonts w:eastAsia="Times New Roman"/>
          <w:lang w:eastAsia="en-GB"/>
        </w:rPr>
        <w:t>’</w:t>
      </w:r>
      <w:r>
        <w:rPr>
          <w:rFonts w:eastAsia="Times New Roman"/>
          <w:lang w:eastAsia="en-GB"/>
        </w:rPr>
        <w:t xml:space="preserve"> or </w:t>
      </w:r>
      <w:r w:rsidR="00CD0BD6">
        <w:rPr>
          <w:rFonts w:eastAsia="Times New Roman"/>
          <w:lang w:eastAsia="en-GB"/>
        </w:rPr>
        <w:t>‘</w:t>
      </w:r>
      <w:r>
        <w:rPr>
          <w:rFonts w:eastAsia="Times New Roman"/>
          <w:lang w:eastAsia="en-GB"/>
        </w:rPr>
        <w:t>very satisfied</w:t>
      </w:r>
      <w:r w:rsidR="00CD0BD6">
        <w:rPr>
          <w:rFonts w:eastAsia="Times New Roman"/>
          <w:lang w:eastAsia="en-GB"/>
        </w:rPr>
        <w:t>’</w:t>
      </w:r>
      <w:r>
        <w:rPr>
          <w:rFonts w:eastAsia="Times New Roman"/>
          <w:lang w:eastAsia="en-GB"/>
        </w:rPr>
        <w:t xml:space="preserve"> with our ability to work collaboratively with them.</w:t>
      </w:r>
      <w:r w:rsidR="003934D1">
        <w:rPr>
          <w:rFonts w:eastAsia="Times New Roman"/>
          <w:lang w:eastAsia="en-GB"/>
        </w:rPr>
        <w:t xml:space="preserve"> A small number commented</w:t>
      </w:r>
      <w:r w:rsidR="008C2EDA">
        <w:t xml:space="preserve"> that we could strengthen the interaction with our processes in terms of collaboration between themselves and the HCPC. </w:t>
      </w:r>
      <w:r w:rsidR="000D1A57">
        <w:t>For example, w</w:t>
      </w:r>
      <w:r w:rsidR="008C2EDA">
        <w:rPr>
          <w:rFonts w:eastAsia="Times New Roman"/>
          <w:lang w:eastAsia="en-GB"/>
        </w:rPr>
        <w:t>e received comments that t</w:t>
      </w:r>
      <w:r w:rsidR="008C2EDA" w:rsidRPr="00F40017">
        <w:rPr>
          <w:rFonts w:eastAsia="Times New Roman"/>
          <w:lang w:eastAsia="en-GB"/>
        </w:rPr>
        <w:t>he link</w:t>
      </w:r>
      <w:r w:rsidR="008C2EDA">
        <w:rPr>
          <w:rFonts w:eastAsia="Times New Roman"/>
          <w:lang w:eastAsia="en-GB"/>
        </w:rPr>
        <w:t xml:space="preserve"> between them and </w:t>
      </w:r>
      <w:r w:rsidR="008C2EDA" w:rsidRPr="00F40017">
        <w:rPr>
          <w:rFonts w:eastAsia="Times New Roman"/>
          <w:lang w:eastAsia="en-GB"/>
        </w:rPr>
        <w:t xml:space="preserve">the HCPC does not feel like a collaboration at times </w:t>
      </w:r>
      <w:r w:rsidR="008C2EDA">
        <w:rPr>
          <w:rFonts w:eastAsia="Times New Roman"/>
          <w:lang w:eastAsia="en-GB"/>
        </w:rPr>
        <w:t xml:space="preserve">but </w:t>
      </w:r>
      <w:r w:rsidR="001113B0">
        <w:rPr>
          <w:rFonts w:eastAsia="Times New Roman"/>
          <w:lang w:eastAsia="en-GB"/>
        </w:rPr>
        <w:t xml:space="preserve">rather </w:t>
      </w:r>
      <w:r w:rsidR="008C2EDA" w:rsidRPr="00F40017">
        <w:rPr>
          <w:rFonts w:eastAsia="Times New Roman"/>
          <w:lang w:eastAsia="en-GB"/>
        </w:rPr>
        <w:t>a requirement</w:t>
      </w:r>
      <w:r w:rsidR="007E0CCC">
        <w:rPr>
          <w:rFonts w:eastAsia="Times New Roman"/>
          <w:lang w:eastAsia="en-GB"/>
        </w:rPr>
        <w:t>, and the following of a process</w:t>
      </w:r>
      <w:r w:rsidR="008C2EDA">
        <w:rPr>
          <w:rFonts w:eastAsia="Times New Roman"/>
          <w:lang w:eastAsia="en-GB"/>
        </w:rPr>
        <w:t>.</w:t>
      </w:r>
      <w:r w:rsidR="00A71A3D">
        <w:rPr>
          <w:rFonts w:eastAsia="Times New Roman"/>
          <w:lang w:eastAsia="en-GB"/>
        </w:rPr>
        <w:t xml:space="preserve"> </w:t>
      </w:r>
    </w:p>
    <w:p w14:paraId="25B46F86" w14:textId="77777777" w:rsidR="007E0CCC" w:rsidRPr="00A71A3D" w:rsidRDefault="007E0CCC" w:rsidP="008C2EDA">
      <w:pPr>
        <w:rPr>
          <w:rStyle w:val="CommentReference"/>
          <w:sz w:val="24"/>
          <w:szCs w:val="24"/>
        </w:rPr>
      </w:pPr>
    </w:p>
    <w:p w14:paraId="3B4D77ED" w14:textId="01D3005A" w:rsidR="008C2EDA" w:rsidRDefault="001E0CAD" w:rsidP="008C2EDA">
      <w:r>
        <w:t xml:space="preserve">We </w:t>
      </w:r>
      <w:r w:rsidR="008C2EDA">
        <w:t xml:space="preserve">asked education providers in the </w:t>
      </w:r>
      <w:r w:rsidR="00A71A3D">
        <w:t>previous</w:t>
      </w:r>
      <w:r w:rsidR="008C2EDA">
        <w:t xml:space="preserve"> survey about our a</w:t>
      </w:r>
      <w:r w:rsidR="00A71A3D">
        <w:t xml:space="preserve">bility to work collaboratively and then, </w:t>
      </w:r>
      <w:r w:rsidR="008C2EDA">
        <w:t xml:space="preserve">88 per cent </w:t>
      </w:r>
      <w:r w:rsidR="00A71A3D">
        <w:t>said they were</w:t>
      </w:r>
      <w:r w:rsidR="008C2EDA">
        <w:t xml:space="preserve"> ‘extremely</w:t>
      </w:r>
      <w:r w:rsidR="003934D1">
        <w:t xml:space="preserve"> satisfied</w:t>
      </w:r>
      <w:r w:rsidR="008C2EDA">
        <w:t>’ or ‘very’</w:t>
      </w:r>
      <w:r w:rsidR="00A71A3D">
        <w:t xml:space="preserve"> satisfied</w:t>
      </w:r>
      <w:r w:rsidR="008C2EDA">
        <w:t>, so we have seen a downward swing in this survey</w:t>
      </w:r>
      <w:r w:rsidR="00EB420D">
        <w:t>,</w:t>
      </w:r>
      <w:r w:rsidR="008C2EDA">
        <w:t xml:space="preserve"> to a total of 74 per cent.</w:t>
      </w:r>
    </w:p>
    <w:p w14:paraId="760906FC" w14:textId="02149460" w:rsidR="00CD6B38" w:rsidRDefault="00CD6B38" w:rsidP="00BB37F9">
      <w:pPr>
        <w:rPr>
          <w:rFonts w:eastAsia="Times New Roman"/>
          <w:lang w:eastAsia="en-GB"/>
        </w:rPr>
      </w:pPr>
    </w:p>
    <w:p w14:paraId="156AF750" w14:textId="46C8891C" w:rsidR="00AB45A5" w:rsidRDefault="00A17305" w:rsidP="00590379">
      <w:r>
        <w:t xml:space="preserve">A couple of education providers commented that they worked better </w:t>
      </w:r>
      <w:r w:rsidRPr="005A0028">
        <w:t>with a designated HCPC officer</w:t>
      </w:r>
      <w:r>
        <w:t xml:space="preserve"> and would like a dedicated individual for their education provider. </w:t>
      </w:r>
      <w:r w:rsidR="00590379">
        <w:t xml:space="preserve">As part of the work we are undertaking with the new quality assurance model, the education executive </w:t>
      </w:r>
      <w:r w:rsidR="00590379" w:rsidRPr="00590379">
        <w:rPr>
          <w:lang w:eastAsia="en-GB"/>
        </w:rPr>
        <w:t>will become a link person with a set of education providers from initial approval onwards</w:t>
      </w:r>
      <w:r w:rsidR="00590379">
        <w:rPr>
          <w:lang w:eastAsia="en-GB"/>
        </w:rPr>
        <w:t xml:space="preserve">. This is </w:t>
      </w:r>
      <w:r w:rsidR="00590379" w:rsidRPr="00590379">
        <w:rPr>
          <w:lang w:eastAsia="en-GB"/>
        </w:rPr>
        <w:t xml:space="preserve">likely </w:t>
      </w:r>
      <w:r w:rsidR="00590379">
        <w:rPr>
          <w:lang w:eastAsia="en-GB"/>
        </w:rPr>
        <w:t xml:space="preserve">to be </w:t>
      </w:r>
      <w:r w:rsidR="00590379" w:rsidRPr="00590379">
        <w:rPr>
          <w:lang w:eastAsia="en-GB"/>
        </w:rPr>
        <w:t>on a regional basis</w:t>
      </w:r>
      <w:r w:rsidR="00590379">
        <w:rPr>
          <w:lang w:eastAsia="en-GB"/>
        </w:rPr>
        <w:t xml:space="preserve">, and so </w:t>
      </w:r>
      <w:r w:rsidR="00A71A3D">
        <w:rPr>
          <w:lang w:eastAsia="en-GB"/>
        </w:rPr>
        <w:t xml:space="preserve">they </w:t>
      </w:r>
      <w:r w:rsidR="00590379">
        <w:rPr>
          <w:lang w:eastAsia="en-GB"/>
        </w:rPr>
        <w:t xml:space="preserve">will </w:t>
      </w:r>
      <w:r w:rsidR="00590379" w:rsidRPr="00590379">
        <w:rPr>
          <w:lang w:eastAsia="en-GB"/>
        </w:rPr>
        <w:t>become experts in their region and providers.</w:t>
      </w:r>
      <w:r w:rsidR="00590379">
        <w:rPr>
          <w:lang w:eastAsia="en-GB"/>
        </w:rPr>
        <w:t xml:space="preserve"> </w:t>
      </w:r>
      <w:r w:rsidR="00590379">
        <w:t xml:space="preserve">This approach </w:t>
      </w:r>
      <w:r w:rsidR="003934D1">
        <w:t>will</w:t>
      </w:r>
      <w:r w:rsidR="00590379">
        <w:t xml:space="preserve"> benefit </w:t>
      </w:r>
      <w:r w:rsidR="003934D1">
        <w:t xml:space="preserve">the development of more detailed </w:t>
      </w:r>
      <w:r w:rsidR="00590379">
        <w:t>relationship</w:t>
      </w:r>
      <w:r w:rsidR="003934D1">
        <w:t>s</w:t>
      </w:r>
      <w:r w:rsidR="00590379">
        <w:t xml:space="preserve"> with an education provider.</w:t>
      </w:r>
    </w:p>
    <w:p w14:paraId="5875FE27" w14:textId="6C4C3725" w:rsidR="00A71A3D" w:rsidRDefault="00A71A3D" w:rsidP="00590379"/>
    <w:p w14:paraId="0F88B920" w14:textId="23CBF42B" w:rsidR="00A71A3D" w:rsidRDefault="00A71A3D" w:rsidP="00A71A3D">
      <w:pPr>
        <w:rPr>
          <w:rFonts w:eastAsia="Times New Roman"/>
          <w:lang w:eastAsia="en-GB"/>
        </w:rPr>
      </w:pPr>
      <w:r>
        <w:rPr>
          <w:rFonts w:eastAsia="Times New Roman"/>
          <w:lang w:eastAsia="en-GB"/>
        </w:rPr>
        <w:t>The new quality assurance model is designed to build more of a</w:t>
      </w:r>
      <w:r w:rsidR="00B52FB3">
        <w:rPr>
          <w:rFonts w:eastAsia="Times New Roman"/>
          <w:lang w:eastAsia="en-GB"/>
        </w:rPr>
        <w:t xml:space="preserve"> right touch and flexible model of quality assurance. This is so that we understand the issues before determining the solution. This will ensure the quality assurance for each provider and programme will be proportionate to the risk identified. This will develop </w:t>
      </w:r>
      <w:r>
        <w:rPr>
          <w:rFonts w:eastAsia="Times New Roman"/>
          <w:lang w:eastAsia="en-GB"/>
        </w:rPr>
        <w:t>ongoing relationship</w:t>
      </w:r>
      <w:r w:rsidR="00B52FB3">
        <w:rPr>
          <w:rFonts w:eastAsia="Times New Roman"/>
          <w:lang w:eastAsia="en-GB"/>
        </w:rPr>
        <w:t>s</w:t>
      </w:r>
      <w:r>
        <w:rPr>
          <w:rFonts w:eastAsia="Times New Roman"/>
          <w:lang w:eastAsia="en-GB"/>
        </w:rPr>
        <w:t xml:space="preserve"> with</w:t>
      </w:r>
      <w:r w:rsidR="00B52FB3">
        <w:rPr>
          <w:rFonts w:eastAsia="Times New Roman"/>
          <w:lang w:eastAsia="en-GB"/>
        </w:rPr>
        <w:t xml:space="preserve"> specific</w:t>
      </w:r>
      <w:r>
        <w:rPr>
          <w:rFonts w:eastAsia="Times New Roman"/>
          <w:lang w:eastAsia="en-GB"/>
        </w:rPr>
        <w:t xml:space="preserve"> education provider</w:t>
      </w:r>
      <w:r w:rsidR="00B52FB3">
        <w:rPr>
          <w:rFonts w:eastAsia="Times New Roman"/>
          <w:lang w:eastAsia="en-GB"/>
        </w:rPr>
        <w:t>s</w:t>
      </w:r>
      <w:r>
        <w:rPr>
          <w:rFonts w:eastAsia="Times New Roman"/>
          <w:lang w:eastAsia="en-GB"/>
        </w:rPr>
        <w:t xml:space="preserve"> and introduce risk based decisions about how we review and assess institutions and programmes on a case by case basis. This hopefully will mean our processes are less of a requirement and more </w:t>
      </w:r>
      <w:r w:rsidR="00B52FB3">
        <w:rPr>
          <w:rFonts w:eastAsia="Times New Roman"/>
          <w:lang w:eastAsia="en-GB"/>
        </w:rPr>
        <w:t>collaborative.</w:t>
      </w:r>
    </w:p>
    <w:p w14:paraId="6262E9C4" w14:textId="67326F41" w:rsidR="00B52FB3" w:rsidRDefault="00B52FB3" w:rsidP="00A71A3D">
      <w:pPr>
        <w:rPr>
          <w:rFonts w:eastAsia="Times New Roman"/>
          <w:lang w:eastAsia="en-GB"/>
        </w:rPr>
      </w:pPr>
    </w:p>
    <w:p w14:paraId="14E30C66" w14:textId="77777777" w:rsidR="008C709A" w:rsidRDefault="008C709A" w:rsidP="00A71A3D">
      <w:pPr>
        <w:rPr>
          <w:rFonts w:eastAsia="Times New Roman"/>
          <w:lang w:eastAsia="en-GB"/>
        </w:rPr>
      </w:pPr>
    </w:p>
    <w:p w14:paraId="3CEE1068" w14:textId="77777777" w:rsidR="00683AE4" w:rsidRDefault="00683AE4" w:rsidP="00977990"/>
    <w:p w14:paraId="560DDD51" w14:textId="1076E4D9" w:rsidR="00055150" w:rsidRDefault="00055150" w:rsidP="00055150">
      <w:pPr>
        <w:pStyle w:val="Heading1"/>
      </w:pPr>
      <w:bookmarkStart w:id="17" w:name="_Toc65504672"/>
      <w:r>
        <w:lastRenderedPageBreak/>
        <w:t>Conclusion</w:t>
      </w:r>
      <w:r w:rsidR="00DC5BF2">
        <w:t xml:space="preserve"> and recommendations</w:t>
      </w:r>
      <w:bookmarkEnd w:id="17"/>
    </w:p>
    <w:p w14:paraId="74973AB9" w14:textId="67C06896" w:rsidR="00055150" w:rsidRDefault="00055150" w:rsidP="00055150"/>
    <w:p w14:paraId="1201DF6F" w14:textId="27537C7E" w:rsidR="00055150" w:rsidRDefault="00055150" w:rsidP="00055150">
      <w:pPr>
        <w:rPr>
          <w:lang w:eastAsia="en-GB"/>
        </w:rPr>
      </w:pPr>
      <w:r>
        <w:rPr>
          <w:lang w:eastAsia="en-GB"/>
        </w:rPr>
        <w:t>The majority of</w:t>
      </w:r>
      <w:r w:rsidR="0045000F">
        <w:rPr>
          <w:lang w:eastAsia="en-GB"/>
        </w:rPr>
        <w:t xml:space="preserve"> the</w:t>
      </w:r>
      <w:r>
        <w:rPr>
          <w:lang w:eastAsia="en-GB"/>
        </w:rPr>
        <w:t xml:space="preserve"> feedback gathered from visitors and education providers through this survey has been positive. Many of the responses demonstrate that we have a good relationship with our stakeholders, and they understand what we require of them.</w:t>
      </w:r>
    </w:p>
    <w:p w14:paraId="15B967A8" w14:textId="1C9E7C16" w:rsidR="00670700" w:rsidRDefault="00670700" w:rsidP="00055150">
      <w:pPr>
        <w:rPr>
          <w:lang w:eastAsia="en-GB"/>
        </w:rPr>
      </w:pPr>
    </w:p>
    <w:p w14:paraId="0AB9E7FC" w14:textId="5C37D2EE" w:rsidR="000C07F0" w:rsidRDefault="00670700" w:rsidP="00055150">
      <w:pPr>
        <w:rPr>
          <w:lang w:eastAsia="en-GB"/>
        </w:rPr>
      </w:pPr>
      <w:r>
        <w:rPr>
          <w:lang w:eastAsia="en-GB"/>
        </w:rPr>
        <w:t>However, we</w:t>
      </w:r>
      <w:r w:rsidR="001B1A72">
        <w:rPr>
          <w:lang w:eastAsia="en-GB"/>
        </w:rPr>
        <w:t xml:space="preserve"> did receive </w:t>
      </w:r>
      <w:r w:rsidR="006769B0">
        <w:rPr>
          <w:lang w:eastAsia="en-GB"/>
        </w:rPr>
        <w:t>comments</w:t>
      </w:r>
      <w:r w:rsidR="00801DA0">
        <w:rPr>
          <w:lang w:eastAsia="en-GB"/>
        </w:rPr>
        <w:t xml:space="preserve"> which</w:t>
      </w:r>
      <w:r w:rsidR="001B1A72">
        <w:rPr>
          <w:lang w:eastAsia="en-GB"/>
        </w:rPr>
        <w:t xml:space="preserve"> offered</w:t>
      </w:r>
      <w:r>
        <w:rPr>
          <w:lang w:eastAsia="en-GB"/>
        </w:rPr>
        <w:t xml:space="preserve"> critic</w:t>
      </w:r>
      <w:r w:rsidR="001B1A72">
        <w:rPr>
          <w:lang w:eastAsia="en-GB"/>
        </w:rPr>
        <w:t>ism</w:t>
      </w:r>
      <w:r>
        <w:rPr>
          <w:lang w:eastAsia="en-GB"/>
        </w:rPr>
        <w:t xml:space="preserve"> of </w:t>
      </w:r>
      <w:r w:rsidR="001B1A72">
        <w:rPr>
          <w:lang w:eastAsia="en-GB"/>
        </w:rPr>
        <w:t>how we work</w:t>
      </w:r>
      <w:r>
        <w:rPr>
          <w:lang w:eastAsia="en-GB"/>
        </w:rPr>
        <w:t>.</w:t>
      </w:r>
      <w:r w:rsidR="001B1A72">
        <w:rPr>
          <w:lang w:eastAsia="en-GB"/>
        </w:rPr>
        <w:t xml:space="preserve"> </w:t>
      </w:r>
      <w:r w:rsidR="000C07F0">
        <w:rPr>
          <w:lang w:eastAsia="en-GB"/>
        </w:rPr>
        <w:t>With this in mind, we are making</w:t>
      </w:r>
      <w:r w:rsidR="0045000F">
        <w:rPr>
          <w:lang w:eastAsia="en-GB"/>
        </w:rPr>
        <w:t xml:space="preserve"> the following recommendations:</w:t>
      </w:r>
    </w:p>
    <w:p w14:paraId="48CF7157" w14:textId="77777777" w:rsidR="00063697" w:rsidRDefault="00063697" w:rsidP="00055150">
      <w:pPr>
        <w:rPr>
          <w:lang w:eastAsia="en-GB"/>
        </w:rPr>
      </w:pPr>
    </w:p>
    <w:p w14:paraId="207879F2" w14:textId="5FED0AAB" w:rsidR="00C20AF7" w:rsidRPr="002F5121" w:rsidRDefault="00C20AF7" w:rsidP="00C20AF7">
      <w:pPr>
        <w:pStyle w:val="ListParagraph"/>
        <w:numPr>
          <w:ilvl w:val="0"/>
          <w:numId w:val="47"/>
        </w:numPr>
        <w:rPr>
          <w:b/>
        </w:rPr>
      </w:pPr>
      <w:r w:rsidRPr="002F5121">
        <w:rPr>
          <w:b/>
        </w:rPr>
        <w:t xml:space="preserve">Recommendation </w:t>
      </w:r>
      <w:r>
        <w:rPr>
          <w:b/>
        </w:rPr>
        <w:t>one</w:t>
      </w:r>
    </w:p>
    <w:p w14:paraId="48EAF0CF" w14:textId="5109C745" w:rsidR="00C20AF7" w:rsidRDefault="00C20AF7" w:rsidP="00C20AF7">
      <w:pPr>
        <w:pStyle w:val="ListParagraph"/>
      </w:pPr>
      <w:r>
        <w:t>Undertake activities to ensure the HCPC panel applies our standards equitably and fairly.</w:t>
      </w:r>
      <w:r>
        <w:br/>
      </w:r>
    </w:p>
    <w:p w14:paraId="22E17C97" w14:textId="232F67A6" w:rsidR="00C20AF7" w:rsidRPr="002F5121" w:rsidRDefault="00C20AF7" w:rsidP="00C20AF7">
      <w:pPr>
        <w:pStyle w:val="ListParagraph"/>
        <w:numPr>
          <w:ilvl w:val="0"/>
          <w:numId w:val="47"/>
        </w:numPr>
        <w:rPr>
          <w:b/>
        </w:rPr>
      </w:pPr>
      <w:r w:rsidRPr="002F5121">
        <w:rPr>
          <w:b/>
        </w:rPr>
        <w:t xml:space="preserve">Recommendation </w:t>
      </w:r>
      <w:r>
        <w:rPr>
          <w:b/>
        </w:rPr>
        <w:t>two</w:t>
      </w:r>
    </w:p>
    <w:p w14:paraId="3F756A12" w14:textId="1A9FC845" w:rsidR="00C20AF7" w:rsidRPr="00035F1E" w:rsidRDefault="00C20AF7" w:rsidP="00C20AF7">
      <w:pPr>
        <w:pStyle w:val="ListParagraph"/>
      </w:pPr>
      <w:r>
        <w:t>Ensure the appropriate results are considered as part of the pilot of the new quality assurance model. In particular, whether metrics can be developed to monitor our performance against the standards on a more regular basis and the development of an online portal for document submission.</w:t>
      </w:r>
    </w:p>
    <w:p w14:paraId="781BE4F7" w14:textId="735A678A" w:rsidR="00C20AF7" w:rsidRPr="00C20AF7" w:rsidRDefault="00C20AF7" w:rsidP="00C20AF7">
      <w:pPr>
        <w:rPr>
          <w:b/>
        </w:rPr>
      </w:pPr>
    </w:p>
    <w:p w14:paraId="34741DA9" w14:textId="460D6FF1" w:rsidR="000C07F0" w:rsidRPr="002F5121" w:rsidRDefault="00302B9D" w:rsidP="002F5121">
      <w:pPr>
        <w:pStyle w:val="ListParagraph"/>
        <w:numPr>
          <w:ilvl w:val="0"/>
          <w:numId w:val="47"/>
        </w:numPr>
        <w:rPr>
          <w:b/>
        </w:rPr>
      </w:pPr>
      <w:r w:rsidRPr="002F5121">
        <w:rPr>
          <w:b/>
        </w:rPr>
        <w:t xml:space="preserve">Recommendation </w:t>
      </w:r>
      <w:r w:rsidR="00C20AF7">
        <w:rPr>
          <w:b/>
        </w:rPr>
        <w:t>three</w:t>
      </w:r>
    </w:p>
    <w:p w14:paraId="28E0D61E" w14:textId="4C377A70" w:rsidR="000C07F0" w:rsidRDefault="008054A2" w:rsidP="002F5121">
      <w:pPr>
        <w:pStyle w:val="ListParagraph"/>
      </w:pPr>
      <w:r>
        <w:t>Create mechanisms so we wo</w:t>
      </w:r>
      <w:r w:rsidR="00DC6C86">
        <w:t>rk with education providers to ensure documentary submissions are clear and easy to navigate.</w:t>
      </w:r>
    </w:p>
    <w:p w14:paraId="08B23221" w14:textId="5FEA40B5" w:rsidR="00DC6C86" w:rsidRDefault="00DC6C86" w:rsidP="00055150">
      <w:pPr>
        <w:rPr>
          <w:lang w:eastAsia="en-GB"/>
        </w:rPr>
      </w:pPr>
    </w:p>
    <w:p w14:paraId="44347880" w14:textId="03004D0B" w:rsidR="005B702F" w:rsidRPr="002F5121" w:rsidRDefault="00302B9D" w:rsidP="002F5121">
      <w:pPr>
        <w:pStyle w:val="ListParagraph"/>
        <w:numPr>
          <w:ilvl w:val="0"/>
          <w:numId w:val="47"/>
        </w:numPr>
        <w:rPr>
          <w:b/>
        </w:rPr>
      </w:pPr>
      <w:r w:rsidRPr="002F5121">
        <w:rPr>
          <w:b/>
        </w:rPr>
        <w:t xml:space="preserve">Recommendation </w:t>
      </w:r>
      <w:r w:rsidR="00C20AF7">
        <w:rPr>
          <w:b/>
        </w:rPr>
        <w:t>four</w:t>
      </w:r>
    </w:p>
    <w:p w14:paraId="554163E8" w14:textId="759FBA8D" w:rsidR="005B702F" w:rsidRDefault="005B702F" w:rsidP="002F5121">
      <w:pPr>
        <w:pStyle w:val="ListParagraph"/>
      </w:pPr>
      <w:r>
        <w:t>Ensure communicati</w:t>
      </w:r>
      <w:r w:rsidR="006769B0">
        <w:t>ons with visitors consider</w:t>
      </w:r>
      <w:r w:rsidR="00C478BD">
        <w:t xml:space="preserve"> the</w:t>
      </w:r>
      <w:r w:rsidR="00E07030">
        <w:t xml:space="preserve"> timelines involved and the wider context of building and maintaining</w:t>
      </w:r>
      <w:r w:rsidR="00C478BD">
        <w:t xml:space="preserve"> a collegiate working relationship.</w:t>
      </w:r>
      <w:r w:rsidR="0045000F">
        <w:t xml:space="preserve"> This includes monitoring the introduction of the </w:t>
      </w:r>
      <w:r w:rsidR="002F5121">
        <w:t>revised timeframes to produce the</w:t>
      </w:r>
      <w:r w:rsidR="0045000F">
        <w:t xml:space="preserve"> visitors’ report</w:t>
      </w:r>
      <w:r w:rsidR="006769B0">
        <w:t>,</w:t>
      </w:r>
      <w:r w:rsidR="0045000F">
        <w:t xml:space="preserve"> to ensure </w:t>
      </w:r>
      <w:r w:rsidR="006769B0">
        <w:t>they are</w:t>
      </w:r>
      <w:r w:rsidR="00C20AF7">
        <w:t xml:space="preserve"> </w:t>
      </w:r>
      <w:r w:rsidR="0045000F">
        <w:t xml:space="preserve">working well for all parties involved. </w:t>
      </w:r>
      <w:r w:rsidR="00C20AF7">
        <w:br/>
      </w:r>
    </w:p>
    <w:p w14:paraId="1F67D0C2" w14:textId="35FFE2AB" w:rsidR="0045000F" w:rsidRDefault="00C20AF7" w:rsidP="009E3277">
      <w:pPr>
        <w:pStyle w:val="ListParagraph"/>
        <w:numPr>
          <w:ilvl w:val="0"/>
          <w:numId w:val="47"/>
        </w:numPr>
      </w:pPr>
      <w:r w:rsidRPr="00C20AF7">
        <w:rPr>
          <w:b/>
        </w:rPr>
        <w:t>Recommendation five</w:t>
      </w:r>
      <w:r>
        <w:br/>
        <w:t>Consider how best to enhance working collaboratively between visitors, education providers and the Education executive.</w:t>
      </w:r>
    </w:p>
    <w:p w14:paraId="6CE56190" w14:textId="77777777" w:rsidR="00055150" w:rsidRDefault="00055150" w:rsidP="00055150">
      <w:pPr>
        <w:rPr>
          <w:lang w:eastAsia="en-GB"/>
        </w:rPr>
      </w:pPr>
    </w:p>
    <w:p w14:paraId="11501A9F" w14:textId="2256CA2A" w:rsidR="00866978" w:rsidRDefault="00055150" w:rsidP="00055150">
      <w:pPr>
        <w:rPr>
          <w:lang w:eastAsia="en-GB"/>
        </w:rPr>
      </w:pPr>
      <w:r>
        <w:rPr>
          <w:lang w:eastAsia="en-GB"/>
        </w:rPr>
        <w:t>Th</w:t>
      </w:r>
      <w:r w:rsidR="001B1A72">
        <w:rPr>
          <w:lang w:eastAsia="en-GB"/>
        </w:rPr>
        <w:t>is</w:t>
      </w:r>
      <w:r>
        <w:rPr>
          <w:lang w:eastAsia="en-GB"/>
        </w:rPr>
        <w:t xml:space="preserve"> survey was not just a</w:t>
      </w:r>
      <w:r w:rsidR="001B1A72">
        <w:rPr>
          <w:lang w:eastAsia="en-GB"/>
        </w:rPr>
        <w:t xml:space="preserve"> chance</w:t>
      </w:r>
      <w:r>
        <w:rPr>
          <w:lang w:eastAsia="en-GB"/>
        </w:rPr>
        <w:t xml:space="preserve"> to see what we are doing well, and what we could improve upon</w:t>
      </w:r>
      <w:r w:rsidR="001B1A72">
        <w:rPr>
          <w:lang w:eastAsia="en-GB"/>
        </w:rPr>
        <w:t>. It</w:t>
      </w:r>
      <w:r>
        <w:rPr>
          <w:lang w:eastAsia="en-GB"/>
        </w:rPr>
        <w:t xml:space="preserve"> was also useful to see how visitors and education providers would like us to help them through our changing approach to regulation. Through this </w:t>
      </w:r>
      <w:r w:rsidR="001B1A72">
        <w:rPr>
          <w:lang w:eastAsia="en-GB"/>
        </w:rPr>
        <w:t>survey</w:t>
      </w:r>
      <w:r>
        <w:rPr>
          <w:lang w:eastAsia="en-GB"/>
        </w:rPr>
        <w:t>,</w:t>
      </w:r>
      <w:r w:rsidR="00801DA0">
        <w:rPr>
          <w:lang w:eastAsia="en-GB"/>
        </w:rPr>
        <w:t xml:space="preserve"> we will take into consideration the feedback we have gathered</w:t>
      </w:r>
      <w:r>
        <w:rPr>
          <w:lang w:eastAsia="en-GB"/>
        </w:rPr>
        <w:t xml:space="preserve"> for the new quality assurance model.</w:t>
      </w:r>
      <w:bookmarkEnd w:id="9"/>
      <w:bookmarkEnd w:id="10"/>
    </w:p>
    <w:p w14:paraId="1EB7EE15" w14:textId="77777777" w:rsidR="00866978" w:rsidRDefault="00866978">
      <w:pPr>
        <w:rPr>
          <w:lang w:eastAsia="en-GB"/>
        </w:rPr>
      </w:pPr>
      <w:r>
        <w:rPr>
          <w:lang w:eastAsia="en-GB"/>
        </w:rPr>
        <w:br w:type="page"/>
      </w:r>
    </w:p>
    <w:p w14:paraId="5E318744" w14:textId="6AAE92DB" w:rsidR="000C07F0" w:rsidRDefault="008B55DF" w:rsidP="008B55DF">
      <w:pPr>
        <w:pStyle w:val="Heading1"/>
        <w:rPr>
          <w:lang w:eastAsia="en-GB"/>
        </w:rPr>
      </w:pPr>
      <w:bookmarkStart w:id="18" w:name="_Toc65504673"/>
      <w:r>
        <w:rPr>
          <w:lang w:eastAsia="en-GB"/>
        </w:rPr>
        <w:lastRenderedPageBreak/>
        <w:t>Appendices</w:t>
      </w:r>
      <w:bookmarkEnd w:id="18"/>
    </w:p>
    <w:p w14:paraId="4644C030" w14:textId="135ECDB4" w:rsidR="008B55DF" w:rsidRDefault="008B55DF" w:rsidP="008B55DF">
      <w:pPr>
        <w:rPr>
          <w:lang w:eastAsia="en-GB"/>
        </w:rPr>
      </w:pPr>
    </w:p>
    <w:p w14:paraId="37062C76" w14:textId="675D034A" w:rsidR="008B55DF" w:rsidRDefault="008B55DF" w:rsidP="008B55DF">
      <w:pPr>
        <w:pStyle w:val="Heading2"/>
      </w:pPr>
      <w:bookmarkStart w:id="19" w:name="_Toc65504674"/>
      <w:r>
        <w:t xml:space="preserve">Appendix one: </w:t>
      </w:r>
      <w:r w:rsidR="001C0087">
        <w:t>Full g</w:t>
      </w:r>
      <w:r>
        <w:t>raphs</w:t>
      </w:r>
      <w:bookmarkEnd w:id="19"/>
    </w:p>
    <w:p w14:paraId="45E21082" w14:textId="600CAEDB" w:rsidR="00922984" w:rsidRDefault="00922984" w:rsidP="00922984">
      <w:pPr>
        <w:rPr>
          <w:lang w:eastAsia="en-GB"/>
        </w:rPr>
      </w:pPr>
    </w:p>
    <w:p w14:paraId="619CE897" w14:textId="1EEDAD11" w:rsidR="00EF2D7F" w:rsidRDefault="00F66CDE" w:rsidP="00922984">
      <w:pPr>
        <w:rPr>
          <w:lang w:eastAsia="en-GB"/>
        </w:rPr>
      </w:pPr>
      <w:r>
        <w:rPr>
          <w:lang w:eastAsia="en-GB"/>
        </w:rPr>
        <w:t>Graph o</w:t>
      </w:r>
      <w:r w:rsidR="007F7037">
        <w:rPr>
          <w:lang w:eastAsia="en-GB"/>
        </w:rPr>
        <w:t>ne</w:t>
      </w:r>
      <w:r w:rsidR="00714154">
        <w:rPr>
          <w:rStyle w:val="FootnoteReference"/>
          <w:lang w:eastAsia="en-GB"/>
        </w:rPr>
        <w:footnoteReference w:id="1"/>
      </w:r>
      <w:r w:rsidR="007F7037">
        <w:rPr>
          <w:lang w:eastAsia="en-GB"/>
        </w:rPr>
        <w:t xml:space="preserve">: </w:t>
      </w:r>
      <w:r w:rsidR="00EF2D7F">
        <w:rPr>
          <w:lang w:eastAsia="en-GB"/>
        </w:rPr>
        <w:t>When the survey was completed, by week.</w:t>
      </w:r>
    </w:p>
    <w:p w14:paraId="02B80F0E" w14:textId="77777777" w:rsidR="00EF2D7F" w:rsidRDefault="00EF2D7F" w:rsidP="00922984">
      <w:pPr>
        <w:rPr>
          <w:lang w:eastAsia="en-GB"/>
        </w:rPr>
      </w:pPr>
    </w:p>
    <w:p w14:paraId="7EF7C6C8" w14:textId="4467304B" w:rsidR="00922984" w:rsidRDefault="007F7037" w:rsidP="00922984">
      <w:pPr>
        <w:rPr>
          <w:lang w:eastAsia="en-GB"/>
        </w:rPr>
      </w:pPr>
      <w:r>
        <w:rPr>
          <w:noProof/>
          <w:lang w:eastAsia="en-GB"/>
        </w:rPr>
        <w:drawing>
          <wp:inline distT="0" distB="0" distL="0" distR="0" wp14:anchorId="45B48523" wp14:editId="27B324A2">
            <wp:extent cx="5709684" cy="2743200"/>
            <wp:effectExtent l="0" t="0" r="571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237D0E2" w14:textId="5DDC0A49" w:rsidR="00EF2D7F" w:rsidRDefault="00EF2D7F" w:rsidP="00922984">
      <w:pPr>
        <w:rPr>
          <w:lang w:eastAsia="en-GB"/>
        </w:rPr>
      </w:pPr>
    </w:p>
    <w:p w14:paraId="5D838336" w14:textId="77777777" w:rsidR="00F66CDE" w:rsidRDefault="00F66CDE" w:rsidP="00922984">
      <w:pPr>
        <w:rPr>
          <w:lang w:eastAsia="en-GB"/>
        </w:rPr>
      </w:pPr>
    </w:p>
    <w:p w14:paraId="21B60AFA" w14:textId="0983FBCF" w:rsidR="00EF2D7F" w:rsidRDefault="00F66CDE" w:rsidP="00922984">
      <w:pPr>
        <w:rPr>
          <w:lang w:eastAsia="en-GB"/>
        </w:rPr>
      </w:pPr>
      <w:r>
        <w:rPr>
          <w:lang w:eastAsia="en-GB"/>
        </w:rPr>
        <w:t>Graph t</w:t>
      </w:r>
      <w:r w:rsidR="007F7037">
        <w:rPr>
          <w:lang w:eastAsia="en-GB"/>
        </w:rPr>
        <w:t xml:space="preserve">wo: </w:t>
      </w:r>
      <w:r w:rsidR="00EF2D7F">
        <w:rPr>
          <w:lang w:eastAsia="en-GB"/>
        </w:rPr>
        <w:t>Please select the role that most applies to you as a HCPC stakeholder</w:t>
      </w:r>
      <w:r>
        <w:rPr>
          <w:lang w:eastAsia="en-GB"/>
        </w:rPr>
        <w:t>.</w:t>
      </w:r>
    </w:p>
    <w:p w14:paraId="59810C40" w14:textId="77777777" w:rsidR="00EF2D7F" w:rsidRDefault="00EF2D7F" w:rsidP="00922984">
      <w:pPr>
        <w:rPr>
          <w:lang w:eastAsia="en-GB"/>
        </w:rPr>
      </w:pPr>
    </w:p>
    <w:p w14:paraId="58D9E3DF" w14:textId="6353DFB6" w:rsidR="00EF2D7F" w:rsidRDefault="00EF2D7F" w:rsidP="00922984">
      <w:pPr>
        <w:rPr>
          <w:lang w:eastAsia="en-GB"/>
        </w:rPr>
      </w:pPr>
      <w:r>
        <w:rPr>
          <w:noProof/>
          <w:lang w:eastAsia="en-GB"/>
        </w:rPr>
        <w:drawing>
          <wp:inline distT="0" distB="0" distL="0" distR="0" wp14:anchorId="11EBAD87" wp14:editId="75C62CFF">
            <wp:extent cx="5826642" cy="3239770"/>
            <wp:effectExtent l="0" t="0" r="3175" b="0"/>
            <wp:docPr id="10" name="Chart 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7CE69D0" w14:textId="77777777" w:rsidR="00EF2D7F" w:rsidRDefault="00EF2D7F">
      <w:pPr>
        <w:rPr>
          <w:lang w:eastAsia="en-GB"/>
        </w:rPr>
      </w:pPr>
      <w:r>
        <w:rPr>
          <w:lang w:eastAsia="en-GB"/>
        </w:rPr>
        <w:br w:type="page"/>
      </w:r>
    </w:p>
    <w:p w14:paraId="23BA36D0" w14:textId="68FB1E76" w:rsidR="00EF2D7F" w:rsidRDefault="00F66CDE">
      <w:pPr>
        <w:rPr>
          <w:lang w:eastAsia="en-GB"/>
        </w:rPr>
      </w:pPr>
      <w:r>
        <w:rPr>
          <w:lang w:eastAsia="en-GB"/>
        </w:rPr>
        <w:lastRenderedPageBreak/>
        <w:t>Graph t</w:t>
      </w:r>
      <w:r w:rsidR="007F7037">
        <w:rPr>
          <w:lang w:eastAsia="en-GB"/>
        </w:rPr>
        <w:t xml:space="preserve">hree: </w:t>
      </w:r>
      <w:r w:rsidR="00EF2D7F">
        <w:rPr>
          <w:lang w:eastAsia="en-GB"/>
        </w:rPr>
        <w:t>Please tell us your visitor role</w:t>
      </w:r>
      <w:r>
        <w:rPr>
          <w:lang w:eastAsia="en-GB"/>
        </w:rPr>
        <w:t>.</w:t>
      </w:r>
    </w:p>
    <w:p w14:paraId="06E6B3C6" w14:textId="77777777" w:rsidR="00EF2D7F" w:rsidRDefault="00EF2D7F">
      <w:pPr>
        <w:rPr>
          <w:lang w:eastAsia="en-GB"/>
        </w:rPr>
      </w:pPr>
    </w:p>
    <w:p w14:paraId="3B5DF312" w14:textId="004BBB07" w:rsidR="00EF2D7F" w:rsidRDefault="00EF2D7F" w:rsidP="00922984">
      <w:pPr>
        <w:rPr>
          <w:lang w:eastAsia="en-GB"/>
        </w:rPr>
      </w:pPr>
      <w:r>
        <w:rPr>
          <w:noProof/>
          <w:lang w:eastAsia="en-GB"/>
        </w:rPr>
        <w:drawing>
          <wp:inline distT="0" distB="0" distL="0" distR="0" wp14:anchorId="484CA6A0" wp14:editId="007B11C1">
            <wp:extent cx="5720317" cy="3239770"/>
            <wp:effectExtent l="0" t="0" r="0" b="0"/>
            <wp:docPr id="12" name="Chart 12">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452AD4B" w14:textId="267ED00A" w:rsidR="00EF2D7F" w:rsidRDefault="00EF2D7F" w:rsidP="00922984">
      <w:pPr>
        <w:rPr>
          <w:lang w:eastAsia="en-GB"/>
        </w:rPr>
      </w:pPr>
    </w:p>
    <w:p w14:paraId="2C8AA2FD" w14:textId="77777777" w:rsidR="00F66CDE" w:rsidRDefault="00F66CDE" w:rsidP="00922984">
      <w:pPr>
        <w:rPr>
          <w:lang w:eastAsia="en-GB"/>
        </w:rPr>
      </w:pPr>
    </w:p>
    <w:p w14:paraId="69FFDB02" w14:textId="4368F4F8" w:rsidR="00EF2D7F" w:rsidRDefault="00E11CC1" w:rsidP="00922984">
      <w:pPr>
        <w:rPr>
          <w:lang w:eastAsia="en-GB"/>
        </w:rPr>
      </w:pPr>
      <w:r>
        <w:rPr>
          <w:lang w:eastAsia="en-GB"/>
        </w:rPr>
        <w:t>Graph f</w:t>
      </w:r>
      <w:r w:rsidR="007F7037">
        <w:rPr>
          <w:lang w:eastAsia="en-GB"/>
        </w:rPr>
        <w:t xml:space="preserve">our: </w:t>
      </w:r>
      <w:r w:rsidR="00EF2D7F">
        <w:rPr>
          <w:lang w:eastAsia="en-GB"/>
        </w:rPr>
        <w:t xml:space="preserve">When did you last undertake work </w:t>
      </w:r>
      <w:r w:rsidR="003271D9">
        <w:rPr>
          <w:lang w:eastAsia="en-GB"/>
        </w:rPr>
        <w:t xml:space="preserve">as a visitor </w:t>
      </w:r>
      <w:r w:rsidR="00EF2D7F">
        <w:rPr>
          <w:lang w:eastAsia="en-GB"/>
        </w:rPr>
        <w:t>for the HCPC?</w:t>
      </w:r>
    </w:p>
    <w:p w14:paraId="33198997" w14:textId="77777777" w:rsidR="00EF2D7F" w:rsidRDefault="00EF2D7F" w:rsidP="00922984">
      <w:pPr>
        <w:rPr>
          <w:lang w:eastAsia="en-GB"/>
        </w:rPr>
      </w:pPr>
    </w:p>
    <w:p w14:paraId="60B667EB" w14:textId="11D1F02C" w:rsidR="00EF2D7F" w:rsidRDefault="00EF2D7F" w:rsidP="00922984">
      <w:pPr>
        <w:rPr>
          <w:lang w:eastAsia="en-GB"/>
        </w:rPr>
      </w:pPr>
      <w:r>
        <w:rPr>
          <w:noProof/>
          <w:lang w:eastAsia="en-GB"/>
        </w:rPr>
        <w:drawing>
          <wp:inline distT="0" distB="0" distL="0" distR="0" wp14:anchorId="75C3377E" wp14:editId="12C620B9">
            <wp:extent cx="5816010" cy="3239770"/>
            <wp:effectExtent l="0" t="0" r="0" b="0"/>
            <wp:docPr id="14" name="Chart 1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879B8E6" w14:textId="77777777" w:rsidR="00EF2D7F" w:rsidRDefault="00EF2D7F">
      <w:pPr>
        <w:rPr>
          <w:lang w:eastAsia="en-GB"/>
        </w:rPr>
      </w:pPr>
      <w:r>
        <w:rPr>
          <w:lang w:eastAsia="en-GB"/>
        </w:rPr>
        <w:br w:type="page"/>
      </w:r>
    </w:p>
    <w:p w14:paraId="3DF77AC9" w14:textId="559C85D9" w:rsidR="00EF2D7F" w:rsidRDefault="00E11CC1">
      <w:pPr>
        <w:rPr>
          <w:lang w:eastAsia="en-GB"/>
        </w:rPr>
      </w:pPr>
      <w:r>
        <w:rPr>
          <w:lang w:eastAsia="en-GB"/>
        </w:rPr>
        <w:lastRenderedPageBreak/>
        <w:t>Graph f</w:t>
      </w:r>
      <w:r w:rsidR="007F7037">
        <w:rPr>
          <w:lang w:eastAsia="en-GB"/>
        </w:rPr>
        <w:t xml:space="preserve">ive: </w:t>
      </w:r>
      <w:r w:rsidR="00EF2D7F">
        <w:rPr>
          <w:lang w:eastAsia="en-GB"/>
        </w:rPr>
        <w:t>In general, how easy has reviewing documentation been for HCPC work</w:t>
      </w:r>
      <w:r>
        <w:rPr>
          <w:lang w:eastAsia="en-GB"/>
        </w:rPr>
        <w:t xml:space="preserve"> for you as a visitor</w:t>
      </w:r>
      <w:r w:rsidR="00EF2D7F">
        <w:rPr>
          <w:lang w:eastAsia="en-GB"/>
        </w:rPr>
        <w:t>?</w:t>
      </w:r>
    </w:p>
    <w:p w14:paraId="0360E65D" w14:textId="77777777" w:rsidR="00EF2D7F" w:rsidRDefault="00EF2D7F">
      <w:pPr>
        <w:rPr>
          <w:lang w:eastAsia="en-GB"/>
        </w:rPr>
      </w:pPr>
    </w:p>
    <w:p w14:paraId="05FD5DA4" w14:textId="2BA7AD26" w:rsidR="00EF2D7F" w:rsidRDefault="00EF2D7F" w:rsidP="00922984">
      <w:pPr>
        <w:rPr>
          <w:lang w:eastAsia="en-GB"/>
        </w:rPr>
      </w:pPr>
      <w:r>
        <w:rPr>
          <w:noProof/>
          <w:lang w:eastAsia="en-GB"/>
        </w:rPr>
        <w:drawing>
          <wp:inline distT="0" distB="0" distL="0" distR="0" wp14:anchorId="6FD888CF" wp14:editId="3CF587E7">
            <wp:extent cx="5836920" cy="3239770"/>
            <wp:effectExtent l="0" t="0" r="0" b="0"/>
            <wp:docPr id="15" name="Chart 15">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AAA6504" w14:textId="20613A00" w:rsidR="00EF2D7F" w:rsidRDefault="00EF2D7F" w:rsidP="00922984">
      <w:pPr>
        <w:rPr>
          <w:lang w:eastAsia="en-GB"/>
        </w:rPr>
      </w:pPr>
    </w:p>
    <w:p w14:paraId="55E36768" w14:textId="77777777" w:rsidR="00E11CC1" w:rsidRDefault="00E11CC1" w:rsidP="00922984">
      <w:pPr>
        <w:rPr>
          <w:lang w:eastAsia="en-GB"/>
        </w:rPr>
      </w:pPr>
    </w:p>
    <w:p w14:paraId="4CFACCBE" w14:textId="63768BF0" w:rsidR="00EF2D7F" w:rsidRDefault="00E11CC1" w:rsidP="00922984">
      <w:pPr>
        <w:rPr>
          <w:lang w:eastAsia="en-GB"/>
        </w:rPr>
      </w:pPr>
      <w:r>
        <w:rPr>
          <w:lang w:eastAsia="en-GB"/>
        </w:rPr>
        <w:t>Graph s</w:t>
      </w:r>
      <w:r w:rsidR="007F7037">
        <w:rPr>
          <w:lang w:eastAsia="en-GB"/>
        </w:rPr>
        <w:t xml:space="preserve">ix: </w:t>
      </w:r>
      <w:r w:rsidR="00EF2D7F">
        <w:rPr>
          <w:lang w:eastAsia="en-GB"/>
        </w:rPr>
        <w:t>If you have reviewed documentation electronically, what is the most challenging aspect of this</w:t>
      </w:r>
      <w:r>
        <w:rPr>
          <w:lang w:eastAsia="en-GB"/>
        </w:rPr>
        <w:t xml:space="preserve"> for you as a visitor</w:t>
      </w:r>
      <w:r w:rsidR="00EF2D7F">
        <w:rPr>
          <w:lang w:eastAsia="en-GB"/>
        </w:rPr>
        <w:t>?</w:t>
      </w:r>
    </w:p>
    <w:p w14:paraId="78E70D62" w14:textId="77777777" w:rsidR="00EF2D7F" w:rsidRDefault="00EF2D7F" w:rsidP="00922984">
      <w:pPr>
        <w:rPr>
          <w:lang w:eastAsia="en-GB"/>
        </w:rPr>
      </w:pPr>
    </w:p>
    <w:p w14:paraId="2B2AA32B" w14:textId="5921194B" w:rsidR="007F7037" w:rsidRDefault="00EF2D7F" w:rsidP="00922984">
      <w:pPr>
        <w:rPr>
          <w:lang w:eastAsia="en-GB"/>
        </w:rPr>
      </w:pPr>
      <w:r>
        <w:rPr>
          <w:noProof/>
          <w:lang w:eastAsia="en-GB"/>
        </w:rPr>
        <w:drawing>
          <wp:inline distT="0" distB="0" distL="0" distR="0" wp14:anchorId="4866C3C2" wp14:editId="4BC04225">
            <wp:extent cx="5837275" cy="3239770"/>
            <wp:effectExtent l="0" t="0" r="0" b="0"/>
            <wp:docPr id="16" name="Chart 16">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5D44423" w14:textId="04B93E5D" w:rsidR="007F7037" w:rsidRDefault="007F7037">
      <w:pPr>
        <w:rPr>
          <w:lang w:eastAsia="en-GB"/>
        </w:rPr>
      </w:pPr>
      <w:r>
        <w:rPr>
          <w:lang w:eastAsia="en-GB"/>
        </w:rPr>
        <w:br w:type="page"/>
      </w:r>
    </w:p>
    <w:p w14:paraId="7F8FFAC9" w14:textId="4C7A11F9" w:rsidR="007F7037" w:rsidRDefault="00E11CC1">
      <w:pPr>
        <w:rPr>
          <w:lang w:eastAsia="en-GB"/>
        </w:rPr>
      </w:pPr>
      <w:r>
        <w:rPr>
          <w:lang w:eastAsia="en-GB"/>
        </w:rPr>
        <w:lastRenderedPageBreak/>
        <w:t>Graph s</w:t>
      </w:r>
      <w:r w:rsidR="007F7037">
        <w:rPr>
          <w:lang w:eastAsia="en-GB"/>
        </w:rPr>
        <w:t xml:space="preserve">even: While reviewing documentation, how satisfied were you </w:t>
      </w:r>
      <w:r>
        <w:rPr>
          <w:lang w:eastAsia="en-GB"/>
        </w:rPr>
        <w:t xml:space="preserve">as a visitor </w:t>
      </w:r>
      <w:r w:rsidR="007F7037">
        <w:rPr>
          <w:lang w:eastAsia="en-GB"/>
        </w:rPr>
        <w:t>with the following sources of guidance?</w:t>
      </w:r>
    </w:p>
    <w:p w14:paraId="3999B137" w14:textId="77777777" w:rsidR="007F7037" w:rsidRDefault="007F7037">
      <w:pPr>
        <w:rPr>
          <w:lang w:eastAsia="en-GB"/>
        </w:rPr>
      </w:pPr>
    </w:p>
    <w:p w14:paraId="558E8F6D" w14:textId="24D8008A" w:rsidR="007F7037" w:rsidRDefault="007F7037" w:rsidP="00922984">
      <w:pPr>
        <w:rPr>
          <w:lang w:eastAsia="en-GB"/>
        </w:rPr>
      </w:pPr>
      <w:r>
        <w:rPr>
          <w:noProof/>
          <w:lang w:eastAsia="en-GB"/>
        </w:rPr>
        <w:drawing>
          <wp:inline distT="0" distB="0" distL="0" distR="0" wp14:anchorId="66CC5EA3" wp14:editId="0EC9677F">
            <wp:extent cx="5667154" cy="3239770"/>
            <wp:effectExtent l="0" t="0" r="0" b="0"/>
            <wp:docPr id="18" name="Chart 18">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D997D69" w14:textId="78ADEB6E" w:rsidR="007F7037" w:rsidRDefault="007F7037" w:rsidP="00922984">
      <w:pPr>
        <w:rPr>
          <w:lang w:eastAsia="en-GB"/>
        </w:rPr>
      </w:pPr>
    </w:p>
    <w:p w14:paraId="3DFC2E03" w14:textId="77777777" w:rsidR="00E11CC1" w:rsidRDefault="00E11CC1" w:rsidP="00922984">
      <w:pPr>
        <w:rPr>
          <w:lang w:eastAsia="en-GB"/>
        </w:rPr>
      </w:pPr>
    </w:p>
    <w:p w14:paraId="432DC37C" w14:textId="3E437C16" w:rsidR="007F7037" w:rsidRDefault="00E11CC1" w:rsidP="00922984">
      <w:pPr>
        <w:rPr>
          <w:lang w:eastAsia="en-GB"/>
        </w:rPr>
      </w:pPr>
      <w:r>
        <w:rPr>
          <w:lang w:eastAsia="en-GB"/>
        </w:rPr>
        <w:t>Graph e</w:t>
      </w:r>
      <w:r w:rsidR="007F7037">
        <w:rPr>
          <w:lang w:eastAsia="en-GB"/>
        </w:rPr>
        <w:t xml:space="preserve">ight: When considering collaboration within the HCPC Panel, how effective would you </w:t>
      </w:r>
      <w:r>
        <w:rPr>
          <w:lang w:eastAsia="en-GB"/>
        </w:rPr>
        <w:t xml:space="preserve">as a visitor </w:t>
      </w:r>
      <w:r w:rsidR="007F7037">
        <w:rPr>
          <w:lang w:eastAsia="en-GB"/>
        </w:rPr>
        <w:t>rate the following areas?</w:t>
      </w:r>
    </w:p>
    <w:p w14:paraId="1546FEDE" w14:textId="77777777" w:rsidR="007F7037" w:rsidRDefault="007F7037" w:rsidP="00922984">
      <w:pPr>
        <w:rPr>
          <w:lang w:eastAsia="en-GB"/>
        </w:rPr>
      </w:pPr>
    </w:p>
    <w:p w14:paraId="614616A9" w14:textId="1DA03E94" w:rsidR="007F7037" w:rsidRDefault="007F7037" w:rsidP="00922984">
      <w:pPr>
        <w:rPr>
          <w:lang w:eastAsia="en-GB"/>
        </w:rPr>
      </w:pPr>
      <w:r>
        <w:rPr>
          <w:noProof/>
          <w:lang w:eastAsia="en-GB"/>
        </w:rPr>
        <w:drawing>
          <wp:inline distT="0" distB="0" distL="0" distR="0" wp14:anchorId="68BD3E6A" wp14:editId="005E361E">
            <wp:extent cx="5826642" cy="3239770"/>
            <wp:effectExtent l="0" t="0" r="3175" b="0"/>
            <wp:docPr id="19" name="Chart 19">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78D848A" w14:textId="77777777" w:rsidR="007F7037" w:rsidRDefault="007F7037">
      <w:pPr>
        <w:rPr>
          <w:lang w:eastAsia="en-GB"/>
        </w:rPr>
      </w:pPr>
      <w:r>
        <w:rPr>
          <w:lang w:eastAsia="en-GB"/>
        </w:rPr>
        <w:br w:type="page"/>
      </w:r>
    </w:p>
    <w:p w14:paraId="602C46AD" w14:textId="357C4AC2" w:rsidR="007F7037" w:rsidRDefault="00E11CC1" w:rsidP="00922984">
      <w:r>
        <w:rPr>
          <w:lang w:eastAsia="en-GB"/>
        </w:rPr>
        <w:lastRenderedPageBreak/>
        <w:t>Graph n</w:t>
      </w:r>
      <w:r w:rsidR="007F7037">
        <w:rPr>
          <w:lang w:eastAsia="en-GB"/>
        </w:rPr>
        <w:t xml:space="preserve">ine: </w:t>
      </w:r>
      <w:r w:rsidR="007F7037" w:rsidRPr="007F7037">
        <w:t xml:space="preserve">Each item of work has an Education executive assigned to it. How well supported have you </w:t>
      </w:r>
      <w:r>
        <w:t xml:space="preserve">as a visitor </w:t>
      </w:r>
      <w:r w:rsidR="007F7037" w:rsidRPr="007F7037">
        <w:t>been by the Education executive assigned to it?</w:t>
      </w:r>
    </w:p>
    <w:p w14:paraId="5CF5F78F" w14:textId="65043644" w:rsidR="00E22AA2" w:rsidRDefault="00E22AA2" w:rsidP="00922984"/>
    <w:p w14:paraId="6DA2A9BD" w14:textId="56E5DB4A" w:rsidR="00E22AA2" w:rsidRDefault="00E22AA2" w:rsidP="00922984">
      <w:r>
        <w:rPr>
          <w:noProof/>
          <w:lang w:eastAsia="en-GB"/>
        </w:rPr>
        <w:drawing>
          <wp:inline distT="0" distB="0" distL="0" distR="0" wp14:anchorId="4B1A9440" wp14:editId="6A847494">
            <wp:extent cx="5429250" cy="27432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D37B858" w14:textId="2CF7EA2D" w:rsidR="007F7037" w:rsidRDefault="007F7037" w:rsidP="00922984">
      <w:pPr>
        <w:rPr>
          <w:lang w:eastAsia="en-GB"/>
        </w:rPr>
      </w:pPr>
    </w:p>
    <w:p w14:paraId="7042B005" w14:textId="77777777" w:rsidR="00E11CC1" w:rsidRDefault="00E11CC1" w:rsidP="00922984">
      <w:pPr>
        <w:rPr>
          <w:lang w:eastAsia="en-GB"/>
        </w:rPr>
      </w:pPr>
    </w:p>
    <w:p w14:paraId="3DDF91F2" w14:textId="039141C4" w:rsidR="007F7037" w:rsidRDefault="00E11CC1" w:rsidP="00922984">
      <w:pPr>
        <w:rPr>
          <w:lang w:eastAsia="en-GB"/>
        </w:rPr>
      </w:pPr>
      <w:r>
        <w:rPr>
          <w:lang w:eastAsia="en-GB"/>
        </w:rPr>
        <w:t>Graph t</w:t>
      </w:r>
      <w:r w:rsidR="007F7037">
        <w:rPr>
          <w:lang w:eastAsia="en-GB"/>
        </w:rPr>
        <w:t xml:space="preserve">en: In terms of our performance across our approval and monitoring processes, how satisfied are you </w:t>
      </w:r>
      <w:r>
        <w:rPr>
          <w:lang w:eastAsia="en-GB"/>
        </w:rPr>
        <w:t xml:space="preserve">as a visitor </w:t>
      </w:r>
      <w:r w:rsidR="007F7037">
        <w:rPr>
          <w:lang w:eastAsia="en-GB"/>
        </w:rPr>
        <w:t>with:</w:t>
      </w:r>
    </w:p>
    <w:p w14:paraId="7B92854C" w14:textId="77777777" w:rsidR="007F7037" w:rsidRDefault="007F7037" w:rsidP="00922984">
      <w:pPr>
        <w:rPr>
          <w:lang w:eastAsia="en-GB"/>
        </w:rPr>
      </w:pPr>
    </w:p>
    <w:p w14:paraId="6A0F4A9C" w14:textId="5A2F72B0" w:rsidR="002C7B4B" w:rsidRDefault="007F7037" w:rsidP="00922984">
      <w:pPr>
        <w:rPr>
          <w:lang w:eastAsia="en-GB"/>
        </w:rPr>
      </w:pPr>
      <w:r>
        <w:rPr>
          <w:noProof/>
          <w:lang w:eastAsia="en-GB"/>
        </w:rPr>
        <w:drawing>
          <wp:inline distT="0" distB="0" distL="0" distR="0" wp14:anchorId="10BCD778" wp14:editId="0E813E2C">
            <wp:extent cx="5794745" cy="3239770"/>
            <wp:effectExtent l="0" t="0" r="0" b="0"/>
            <wp:docPr id="22" name="Chart 22">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94FA6EC" w14:textId="5FC87244" w:rsidR="002C7B4B" w:rsidRDefault="002C7B4B">
      <w:pPr>
        <w:rPr>
          <w:lang w:eastAsia="en-GB"/>
        </w:rPr>
      </w:pPr>
      <w:r>
        <w:rPr>
          <w:lang w:eastAsia="en-GB"/>
        </w:rPr>
        <w:br w:type="page"/>
      </w:r>
    </w:p>
    <w:p w14:paraId="418606C2" w14:textId="62116C4C" w:rsidR="002C7B4B" w:rsidRDefault="00E11CC1">
      <w:pPr>
        <w:rPr>
          <w:lang w:eastAsia="en-GB"/>
        </w:rPr>
      </w:pPr>
      <w:r>
        <w:rPr>
          <w:lang w:eastAsia="en-GB"/>
        </w:rPr>
        <w:lastRenderedPageBreak/>
        <w:t>Graph e</w:t>
      </w:r>
      <w:r w:rsidR="002C7B4B">
        <w:rPr>
          <w:lang w:eastAsia="en-GB"/>
        </w:rPr>
        <w:t xml:space="preserve">leven: How effective would you </w:t>
      </w:r>
      <w:r>
        <w:rPr>
          <w:lang w:eastAsia="en-GB"/>
        </w:rPr>
        <w:t xml:space="preserve">as a visitor </w:t>
      </w:r>
      <w:r w:rsidR="002C7B4B">
        <w:rPr>
          <w:lang w:eastAsia="en-GB"/>
        </w:rPr>
        <w:t>rate each of the following communication channels?</w:t>
      </w:r>
    </w:p>
    <w:p w14:paraId="3E3E5951" w14:textId="77777777" w:rsidR="002C7B4B" w:rsidRDefault="002C7B4B">
      <w:pPr>
        <w:rPr>
          <w:lang w:eastAsia="en-GB"/>
        </w:rPr>
      </w:pPr>
    </w:p>
    <w:p w14:paraId="626B7917" w14:textId="458416EB" w:rsidR="007F7037" w:rsidRDefault="002C7B4B" w:rsidP="00922984">
      <w:pPr>
        <w:rPr>
          <w:lang w:eastAsia="en-GB"/>
        </w:rPr>
      </w:pPr>
      <w:r>
        <w:rPr>
          <w:noProof/>
          <w:lang w:eastAsia="en-GB"/>
        </w:rPr>
        <w:drawing>
          <wp:inline distT="0" distB="0" distL="0" distR="0" wp14:anchorId="0FF78ECA" wp14:editId="451237AE">
            <wp:extent cx="5709684" cy="3239770"/>
            <wp:effectExtent l="0" t="0" r="5715" b="0"/>
            <wp:docPr id="23" name="Chart 23">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69A8FBD" w14:textId="77777777" w:rsidR="00E22AA2" w:rsidRDefault="00E22AA2" w:rsidP="00922984">
      <w:pPr>
        <w:rPr>
          <w:lang w:eastAsia="en-GB"/>
        </w:rPr>
      </w:pPr>
    </w:p>
    <w:p w14:paraId="3859BAAD" w14:textId="77777777" w:rsidR="00E11CC1" w:rsidRDefault="00E11CC1" w:rsidP="00922984">
      <w:pPr>
        <w:rPr>
          <w:lang w:eastAsia="en-GB"/>
        </w:rPr>
      </w:pPr>
    </w:p>
    <w:p w14:paraId="77701919" w14:textId="4C1763BA" w:rsidR="00ED4470" w:rsidRDefault="00E11CC1" w:rsidP="00922984">
      <w:pPr>
        <w:rPr>
          <w:lang w:eastAsia="en-GB"/>
        </w:rPr>
      </w:pPr>
      <w:r>
        <w:rPr>
          <w:lang w:eastAsia="en-GB"/>
        </w:rPr>
        <w:t>Graph t</w:t>
      </w:r>
      <w:r w:rsidR="00ED4470">
        <w:rPr>
          <w:lang w:eastAsia="en-GB"/>
        </w:rPr>
        <w:t>welve: How would you like to interact with us as a visitor in the following scenarios?</w:t>
      </w:r>
    </w:p>
    <w:p w14:paraId="6F21DD24" w14:textId="77777777" w:rsidR="00ED4470" w:rsidRDefault="00ED4470" w:rsidP="00922984">
      <w:pPr>
        <w:rPr>
          <w:lang w:eastAsia="en-GB"/>
        </w:rPr>
      </w:pPr>
    </w:p>
    <w:p w14:paraId="757C3335" w14:textId="7E1BA20C" w:rsidR="00ED4470" w:rsidRDefault="00ED4470" w:rsidP="00922984">
      <w:pPr>
        <w:rPr>
          <w:lang w:eastAsia="en-GB"/>
        </w:rPr>
      </w:pPr>
      <w:r>
        <w:rPr>
          <w:noProof/>
          <w:lang w:eastAsia="en-GB"/>
        </w:rPr>
        <w:drawing>
          <wp:inline distT="0" distB="0" distL="0" distR="0" wp14:anchorId="3EC46AB6" wp14:editId="14F9A8C1">
            <wp:extent cx="5688419" cy="3239770"/>
            <wp:effectExtent l="0" t="0" r="7620" b="0"/>
            <wp:docPr id="24" name="Chart 24">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524A0B9" w14:textId="3696A24F" w:rsidR="00E22AA2" w:rsidRDefault="00E22AA2">
      <w:pPr>
        <w:rPr>
          <w:lang w:eastAsia="en-GB"/>
        </w:rPr>
      </w:pPr>
      <w:r>
        <w:rPr>
          <w:lang w:eastAsia="en-GB"/>
        </w:rPr>
        <w:br w:type="page"/>
      </w:r>
    </w:p>
    <w:p w14:paraId="2D401608" w14:textId="1067F775" w:rsidR="002C7B4B" w:rsidRDefault="00E11CC1" w:rsidP="00922984">
      <w:pPr>
        <w:rPr>
          <w:lang w:eastAsia="en-GB"/>
        </w:rPr>
      </w:pPr>
      <w:r>
        <w:rPr>
          <w:lang w:eastAsia="en-GB"/>
        </w:rPr>
        <w:lastRenderedPageBreak/>
        <w:t xml:space="preserve">Graph </w:t>
      </w:r>
      <w:r w:rsidR="00E22AA2">
        <w:rPr>
          <w:lang w:eastAsia="en-GB"/>
        </w:rPr>
        <w:t>13: How can we support you as a visitor to understand the new quality assurance model and how to interact with us, now and in the future?</w:t>
      </w:r>
    </w:p>
    <w:p w14:paraId="190E1C76" w14:textId="02AD4FBF" w:rsidR="00E22AA2" w:rsidRDefault="00E22AA2" w:rsidP="00922984">
      <w:pPr>
        <w:rPr>
          <w:lang w:eastAsia="en-GB"/>
        </w:rPr>
      </w:pPr>
    </w:p>
    <w:p w14:paraId="4DD8FB99" w14:textId="45956FC9" w:rsidR="00E22AA2" w:rsidRDefault="00E22AA2" w:rsidP="00922984">
      <w:pPr>
        <w:rPr>
          <w:lang w:eastAsia="en-GB"/>
        </w:rPr>
      </w:pPr>
      <w:r>
        <w:rPr>
          <w:noProof/>
          <w:lang w:eastAsia="en-GB"/>
        </w:rPr>
        <w:drawing>
          <wp:inline distT="0" distB="0" distL="0" distR="0" wp14:anchorId="4568D18E" wp14:editId="60433815">
            <wp:extent cx="5677786" cy="3239770"/>
            <wp:effectExtent l="0" t="0" r="0" b="0"/>
            <wp:docPr id="26" name="Chart 26">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0EE415F" w14:textId="2783021D" w:rsidR="00F66CDE" w:rsidRDefault="00F66CDE" w:rsidP="00922984">
      <w:pPr>
        <w:rPr>
          <w:lang w:eastAsia="en-GB"/>
        </w:rPr>
      </w:pPr>
    </w:p>
    <w:p w14:paraId="67F4DF1C" w14:textId="61021CC1" w:rsidR="00F66CDE" w:rsidRDefault="00F66CDE" w:rsidP="00922984">
      <w:pPr>
        <w:rPr>
          <w:lang w:eastAsia="en-GB"/>
        </w:rPr>
      </w:pPr>
    </w:p>
    <w:p w14:paraId="2916135F" w14:textId="761E7A7B" w:rsidR="00F66CDE" w:rsidRDefault="00F66CDE" w:rsidP="00922984">
      <w:pPr>
        <w:rPr>
          <w:lang w:eastAsia="en-GB"/>
        </w:rPr>
      </w:pPr>
      <w:r>
        <w:rPr>
          <w:lang w:eastAsia="en-GB"/>
        </w:rPr>
        <w:t xml:space="preserve">Graph 14: </w:t>
      </w:r>
      <w:r w:rsidRPr="00F66CDE">
        <w:rPr>
          <w:lang w:eastAsia="en-GB"/>
        </w:rPr>
        <w:t>Please select the subject area of your approved education programme(s).</w:t>
      </w:r>
    </w:p>
    <w:p w14:paraId="0A4DAC36" w14:textId="477C49F6" w:rsidR="00F66CDE" w:rsidRDefault="00F66CDE" w:rsidP="00922984">
      <w:pPr>
        <w:rPr>
          <w:lang w:eastAsia="en-GB"/>
        </w:rPr>
      </w:pPr>
    </w:p>
    <w:p w14:paraId="062E3B63" w14:textId="5EAAB22F" w:rsidR="00F66CDE" w:rsidRDefault="00F66CDE" w:rsidP="00922984">
      <w:pPr>
        <w:rPr>
          <w:lang w:eastAsia="en-GB"/>
        </w:rPr>
      </w:pPr>
      <w:r>
        <w:rPr>
          <w:noProof/>
          <w:lang w:eastAsia="en-GB"/>
        </w:rPr>
        <w:drawing>
          <wp:inline distT="0" distB="0" distL="0" distR="0" wp14:anchorId="5582AB63" wp14:editId="2A423E34">
            <wp:extent cx="5699052" cy="3533775"/>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A6FE35A" w14:textId="77777777" w:rsidR="00F66CDE" w:rsidRDefault="00F66CDE">
      <w:pPr>
        <w:rPr>
          <w:lang w:eastAsia="en-GB"/>
        </w:rPr>
      </w:pPr>
      <w:r>
        <w:rPr>
          <w:lang w:eastAsia="en-GB"/>
        </w:rPr>
        <w:br w:type="page"/>
      </w:r>
    </w:p>
    <w:p w14:paraId="54986E16" w14:textId="235ECC5B" w:rsidR="00F66CDE" w:rsidRDefault="00F66CDE">
      <w:pPr>
        <w:rPr>
          <w:lang w:eastAsia="en-GB"/>
        </w:rPr>
      </w:pPr>
      <w:r>
        <w:rPr>
          <w:lang w:eastAsia="en-GB"/>
        </w:rPr>
        <w:lastRenderedPageBreak/>
        <w:t>Graph 15: Please tell us which of our approval and monitoring processes you as an education provider have engaged with in the last two years.</w:t>
      </w:r>
    </w:p>
    <w:p w14:paraId="34883351" w14:textId="77777777" w:rsidR="00F66CDE" w:rsidRDefault="00F66CDE">
      <w:pPr>
        <w:rPr>
          <w:lang w:eastAsia="en-GB"/>
        </w:rPr>
      </w:pPr>
    </w:p>
    <w:p w14:paraId="24887D9A" w14:textId="56532D4E" w:rsidR="00F66CDE" w:rsidRDefault="00F66CDE" w:rsidP="00922984">
      <w:pPr>
        <w:rPr>
          <w:lang w:eastAsia="en-GB"/>
        </w:rPr>
      </w:pPr>
      <w:r>
        <w:rPr>
          <w:noProof/>
          <w:lang w:eastAsia="en-GB"/>
        </w:rPr>
        <w:drawing>
          <wp:inline distT="0" distB="0" distL="0" distR="0" wp14:anchorId="3F1BAFB2" wp14:editId="71D7BA14">
            <wp:extent cx="5667154" cy="3239770"/>
            <wp:effectExtent l="0" t="0" r="0" b="0"/>
            <wp:docPr id="30" name="Chart 30">
              <a:extLst xmlns:a="http://schemas.openxmlformats.org/drawingml/2006/main">
                <a:ext uri="{FF2B5EF4-FFF2-40B4-BE49-F238E27FC236}">
                  <a16:creationId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FFDFF92" w14:textId="1AFDDE85" w:rsidR="00F66CDE" w:rsidRDefault="00F66CDE" w:rsidP="00922984">
      <w:pPr>
        <w:rPr>
          <w:lang w:eastAsia="en-GB"/>
        </w:rPr>
      </w:pPr>
    </w:p>
    <w:p w14:paraId="184E4D44" w14:textId="77777777" w:rsidR="00F66CDE" w:rsidRDefault="00F66CDE" w:rsidP="00922984">
      <w:pPr>
        <w:rPr>
          <w:lang w:eastAsia="en-GB"/>
        </w:rPr>
      </w:pPr>
    </w:p>
    <w:p w14:paraId="2D938D5C" w14:textId="7A0579EE" w:rsidR="00F66CDE" w:rsidRDefault="00F66CDE" w:rsidP="00922984">
      <w:r>
        <w:rPr>
          <w:lang w:eastAsia="en-GB"/>
        </w:rPr>
        <w:t xml:space="preserve">Graph 16: </w:t>
      </w:r>
      <w:r w:rsidRPr="00F66CDE">
        <w:t xml:space="preserve">In terms of our performance across our approval and monitoring processes, how satisfied are you </w:t>
      </w:r>
      <w:r w:rsidR="00234FDC">
        <w:t xml:space="preserve">as an education provider </w:t>
      </w:r>
      <w:r w:rsidRPr="00F66CDE">
        <w:t>with:</w:t>
      </w:r>
    </w:p>
    <w:p w14:paraId="33C38ED7" w14:textId="425C4918" w:rsidR="00F66CDE" w:rsidRDefault="00F66CDE" w:rsidP="00922984">
      <w:pPr>
        <w:rPr>
          <w:lang w:eastAsia="en-GB"/>
        </w:rPr>
      </w:pPr>
    </w:p>
    <w:p w14:paraId="696CEB31" w14:textId="2C86DFBF" w:rsidR="00F66CDE" w:rsidRDefault="00F66CDE" w:rsidP="00922984">
      <w:pPr>
        <w:rPr>
          <w:lang w:eastAsia="en-GB"/>
        </w:rPr>
      </w:pPr>
      <w:r>
        <w:rPr>
          <w:noProof/>
          <w:lang w:eastAsia="en-GB"/>
        </w:rPr>
        <w:drawing>
          <wp:inline distT="0" distB="0" distL="0" distR="0" wp14:anchorId="4A08D364" wp14:editId="0A9BD1F8">
            <wp:extent cx="5741582" cy="27432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D425B68" w14:textId="78052B7F" w:rsidR="00234FDC" w:rsidRDefault="00234FDC">
      <w:pPr>
        <w:rPr>
          <w:lang w:eastAsia="en-GB"/>
        </w:rPr>
      </w:pPr>
      <w:r>
        <w:rPr>
          <w:lang w:eastAsia="en-GB"/>
        </w:rPr>
        <w:br w:type="page"/>
      </w:r>
    </w:p>
    <w:p w14:paraId="35E209C0" w14:textId="352C4892" w:rsidR="00234FDC" w:rsidRDefault="00234FDC">
      <w:pPr>
        <w:rPr>
          <w:lang w:eastAsia="en-GB"/>
        </w:rPr>
      </w:pPr>
      <w:r>
        <w:rPr>
          <w:lang w:eastAsia="en-GB"/>
        </w:rPr>
        <w:lastRenderedPageBreak/>
        <w:t xml:space="preserve">Graph 17: </w:t>
      </w:r>
      <w:r w:rsidRPr="00234FDC">
        <w:rPr>
          <w:lang w:eastAsia="en-GB"/>
        </w:rPr>
        <w:t xml:space="preserve">The HCPC standards of education and training (SETs) are designed to be flexible, so that we can apply them to all 15 professions regulated by us. Please tell us whether you </w:t>
      </w:r>
      <w:r>
        <w:rPr>
          <w:lang w:eastAsia="en-GB"/>
        </w:rPr>
        <w:t xml:space="preserve">as an education provider </w:t>
      </w:r>
      <w:r w:rsidRPr="00234FDC">
        <w:rPr>
          <w:lang w:eastAsia="en-GB"/>
        </w:rPr>
        <w:t>agree or disagree with the following statements about the way we work.</w:t>
      </w:r>
    </w:p>
    <w:p w14:paraId="4E3C1B40" w14:textId="77777777" w:rsidR="00234FDC" w:rsidRDefault="00234FDC">
      <w:pPr>
        <w:rPr>
          <w:lang w:eastAsia="en-GB"/>
        </w:rPr>
      </w:pPr>
    </w:p>
    <w:p w14:paraId="7F0E6409" w14:textId="33BE1417" w:rsidR="00234FDC" w:rsidRDefault="00234FDC" w:rsidP="00922984">
      <w:pPr>
        <w:rPr>
          <w:lang w:eastAsia="en-GB"/>
        </w:rPr>
      </w:pPr>
      <w:r>
        <w:rPr>
          <w:noProof/>
          <w:lang w:eastAsia="en-GB"/>
        </w:rPr>
        <w:drawing>
          <wp:inline distT="0" distB="0" distL="0" distR="0" wp14:anchorId="276BDD4E" wp14:editId="2E746070">
            <wp:extent cx="5805377" cy="3239770"/>
            <wp:effectExtent l="0" t="0" r="5080" b="0"/>
            <wp:docPr id="32" name="Chart 32">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E1597C4" w14:textId="4FBA2F3F" w:rsidR="00234FDC" w:rsidRDefault="00234FDC" w:rsidP="00922984">
      <w:pPr>
        <w:rPr>
          <w:lang w:eastAsia="en-GB"/>
        </w:rPr>
      </w:pPr>
    </w:p>
    <w:p w14:paraId="34B370AF" w14:textId="77777777" w:rsidR="00234FDC" w:rsidRDefault="00234FDC" w:rsidP="00922984">
      <w:pPr>
        <w:rPr>
          <w:lang w:eastAsia="en-GB"/>
        </w:rPr>
      </w:pPr>
    </w:p>
    <w:p w14:paraId="34AFF8F2" w14:textId="77C6201D" w:rsidR="00234FDC" w:rsidRDefault="00234FDC" w:rsidP="00922984">
      <w:pPr>
        <w:rPr>
          <w:lang w:eastAsia="en-GB"/>
        </w:rPr>
      </w:pPr>
      <w:r>
        <w:rPr>
          <w:lang w:eastAsia="en-GB"/>
        </w:rPr>
        <w:t xml:space="preserve">Graph 18: </w:t>
      </w:r>
      <w:r w:rsidRPr="00234FDC">
        <w:rPr>
          <w:lang w:eastAsia="en-GB"/>
        </w:rPr>
        <w:t>How easy did you find it to collate and submit the electronic documentary evidence for our approval and annual monitoring processes?</w:t>
      </w:r>
    </w:p>
    <w:p w14:paraId="06CAE26A" w14:textId="51DA5F4D" w:rsidR="00E26862" w:rsidRDefault="00E26862" w:rsidP="00922984">
      <w:pPr>
        <w:rPr>
          <w:lang w:eastAsia="en-GB"/>
        </w:rPr>
      </w:pPr>
    </w:p>
    <w:p w14:paraId="4186E65D" w14:textId="6A951D01" w:rsidR="00E26862" w:rsidRDefault="00E26862" w:rsidP="00922984">
      <w:pPr>
        <w:rPr>
          <w:lang w:eastAsia="en-GB"/>
        </w:rPr>
      </w:pPr>
      <w:r>
        <w:rPr>
          <w:noProof/>
          <w:lang w:eastAsia="en-GB"/>
        </w:rPr>
        <w:drawing>
          <wp:inline distT="0" distB="0" distL="0" distR="0" wp14:anchorId="758690B1" wp14:editId="1588E1B1">
            <wp:extent cx="5730949" cy="2743200"/>
            <wp:effectExtent l="0" t="0" r="3175"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9D920AA" w14:textId="72EB395E" w:rsidR="00E26862" w:rsidRDefault="00E26862">
      <w:pPr>
        <w:rPr>
          <w:noProof/>
          <w:lang w:eastAsia="en-GB"/>
        </w:rPr>
      </w:pPr>
      <w:r>
        <w:rPr>
          <w:noProof/>
          <w:lang w:eastAsia="en-GB"/>
        </w:rPr>
        <w:br w:type="page"/>
      </w:r>
    </w:p>
    <w:p w14:paraId="4504B95E" w14:textId="60D94C6C" w:rsidR="00234FDC" w:rsidRDefault="00E26862" w:rsidP="00922984">
      <w:pPr>
        <w:rPr>
          <w:lang w:eastAsia="en-GB"/>
        </w:rPr>
      </w:pPr>
      <w:r>
        <w:rPr>
          <w:lang w:eastAsia="en-GB"/>
        </w:rPr>
        <w:lastRenderedPageBreak/>
        <w:t>Graph 19: Considering other regulators / professional bodies approach to quality assuring education programmes, have you as an education provider identified areas of best practice?</w:t>
      </w:r>
    </w:p>
    <w:p w14:paraId="36083376" w14:textId="4945978B" w:rsidR="00E26862" w:rsidRDefault="00E26862" w:rsidP="00922984">
      <w:pPr>
        <w:rPr>
          <w:lang w:eastAsia="en-GB"/>
        </w:rPr>
      </w:pPr>
    </w:p>
    <w:p w14:paraId="0DD39A33" w14:textId="66C9B0B3" w:rsidR="00E26862" w:rsidRDefault="00E26862" w:rsidP="00922984">
      <w:pPr>
        <w:rPr>
          <w:lang w:eastAsia="en-GB"/>
        </w:rPr>
      </w:pPr>
      <w:r>
        <w:rPr>
          <w:noProof/>
          <w:lang w:eastAsia="en-GB"/>
        </w:rPr>
        <w:drawing>
          <wp:inline distT="0" distB="0" distL="0" distR="0" wp14:anchorId="545DF11F" wp14:editId="72BBB9C4">
            <wp:extent cx="5624624" cy="3239770"/>
            <wp:effectExtent l="0" t="0" r="0" b="0"/>
            <wp:docPr id="36" name="Chart 36">
              <a:extLst xmlns:a="http://schemas.openxmlformats.org/drawingml/2006/main">
                <a:ext uri="{FF2B5EF4-FFF2-40B4-BE49-F238E27FC236}">
                  <a16:creationId xmlns:a16="http://schemas.microsoft.com/office/drawing/2014/main" id="{00000000-0008-0000-1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28CA076" w14:textId="44DC33BA" w:rsidR="00E26862" w:rsidRDefault="00E26862" w:rsidP="00922984">
      <w:pPr>
        <w:rPr>
          <w:lang w:eastAsia="en-GB"/>
        </w:rPr>
      </w:pPr>
    </w:p>
    <w:p w14:paraId="4EB9498D" w14:textId="77777777" w:rsidR="00E26862" w:rsidRDefault="00E26862" w:rsidP="00922984">
      <w:pPr>
        <w:rPr>
          <w:lang w:eastAsia="en-GB"/>
        </w:rPr>
      </w:pPr>
    </w:p>
    <w:p w14:paraId="7833136F" w14:textId="5DB15D65" w:rsidR="00E26862" w:rsidRDefault="00E26862" w:rsidP="00922984">
      <w:pPr>
        <w:rPr>
          <w:lang w:eastAsia="en-GB"/>
        </w:rPr>
      </w:pPr>
      <w:r>
        <w:rPr>
          <w:lang w:eastAsia="en-GB"/>
        </w:rPr>
        <w:t xml:space="preserve">Graph 20: Were you </w:t>
      </w:r>
      <w:r w:rsidR="0060148A">
        <w:rPr>
          <w:lang w:eastAsia="en-GB"/>
        </w:rPr>
        <w:t xml:space="preserve">as an education provider </w:t>
      </w:r>
      <w:r>
        <w:rPr>
          <w:lang w:eastAsia="en-GB"/>
        </w:rPr>
        <w:t>aware that we investigate concerns about education programmes?</w:t>
      </w:r>
    </w:p>
    <w:p w14:paraId="2D3DA730" w14:textId="77777777" w:rsidR="00E26862" w:rsidRDefault="00E26862" w:rsidP="00922984">
      <w:pPr>
        <w:rPr>
          <w:lang w:eastAsia="en-GB"/>
        </w:rPr>
      </w:pPr>
    </w:p>
    <w:p w14:paraId="2B331C8C" w14:textId="489ABE0D" w:rsidR="00E26862" w:rsidRDefault="00E26862" w:rsidP="00922984">
      <w:pPr>
        <w:rPr>
          <w:lang w:eastAsia="en-GB"/>
        </w:rPr>
      </w:pPr>
      <w:r>
        <w:rPr>
          <w:noProof/>
          <w:lang w:eastAsia="en-GB"/>
        </w:rPr>
        <w:drawing>
          <wp:inline distT="0" distB="0" distL="0" distR="0" wp14:anchorId="1ED29D22" wp14:editId="6E2EE413">
            <wp:extent cx="5805377" cy="3239770"/>
            <wp:effectExtent l="0" t="0" r="5080" b="0"/>
            <wp:docPr id="37" name="Chart 37">
              <a:extLst xmlns:a="http://schemas.openxmlformats.org/drawingml/2006/main">
                <a:ext uri="{FF2B5EF4-FFF2-40B4-BE49-F238E27FC236}">
                  <a16:creationId xmlns:a16="http://schemas.microsoft.com/office/drawing/2014/main" id="{00000000-0008-0000-1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379D5C8" w14:textId="37751CA2" w:rsidR="0060148A" w:rsidRDefault="0060148A">
      <w:pPr>
        <w:rPr>
          <w:lang w:eastAsia="en-GB"/>
        </w:rPr>
      </w:pPr>
      <w:r>
        <w:rPr>
          <w:lang w:eastAsia="en-GB"/>
        </w:rPr>
        <w:br w:type="page"/>
      </w:r>
    </w:p>
    <w:p w14:paraId="22D844C0" w14:textId="50BEBE75" w:rsidR="0060148A" w:rsidRDefault="0060148A" w:rsidP="00922984">
      <w:pPr>
        <w:rPr>
          <w:lang w:eastAsia="en-GB"/>
        </w:rPr>
      </w:pPr>
      <w:r>
        <w:rPr>
          <w:lang w:eastAsia="en-GB"/>
        </w:rPr>
        <w:lastRenderedPageBreak/>
        <w:t>Graph 21: Do you as an education provider tell any of the following stakeholders about our concerns process?</w:t>
      </w:r>
    </w:p>
    <w:p w14:paraId="13225656" w14:textId="22C962D1" w:rsidR="0060148A" w:rsidRDefault="0060148A" w:rsidP="00922984">
      <w:pPr>
        <w:rPr>
          <w:lang w:eastAsia="en-GB"/>
        </w:rPr>
      </w:pPr>
    </w:p>
    <w:p w14:paraId="22E0BAAD" w14:textId="262F57CE" w:rsidR="0060148A" w:rsidRDefault="0060148A" w:rsidP="00922984">
      <w:pPr>
        <w:rPr>
          <w:lang w:eastAsia="en-GB"/>
        </w:rPr>
      </w:pPr>
      <w:r>
        <w:rPr>
          <w:noProof/>
          <w:lang w:eastAsia="en-GB"/>
        </w:rPr>
        <w:drawing>
          <wp:inline distT="0" distB="0" distL="0" distR="0" wp14:anchorId="5B801E59" wp14:editId="3C5419F6">
            <wp:extent cx="5869173" cy="3239770"/>
            <wp:effectExtent l="0" t="0" r="0" b="0"/>
            <wp:docPr id="38" name="Chart 38">
              <a:extLst xmlns:a="http://schemas.openxmlformats.org/drawingml/2006/main">
                <a:ext uri="{FF2B5EF4-FFF2-40B4-BE49-F238E27FC236}">
                  <a16:creationId xmlns:a16="http://schemas.microsoft.com/office/drawing/2014/main" id="{00000000-0008-0000-1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1484C1D" w14:textId="4BF1252B" w:rsidR="0060148A" w:rsidRDefault="0060148A" w:rsidP="00922984">
      <w:pPr>
        <w:rPr>
          <w:lang w:eastAsia="en-GB"/>
        </w:rPr>
      </w:pPr>
    </w:p>
    <w:p w14:paraId="7D2BC752" w14:textId="77777777" w:rsidR="0060148A" w:rsidRDefault="0060148A" w:rsidP="00922984">
      <w:pPr>
        <w:rPr>
          <w:lang w:eastAsia="en-GB"/>
        </w:rPr>
      </w:pPr>
    </w:p>
    <w:p w14:paraId="74BC1E4D" w14:textId="335CB944" w:rsidR="0060148A" w:rsidRDefault="0060148A" w:rsidP="00922984">
      <w:pPr>
        <w:rPr>
          <w:lang w:eastAsia="en-GB"/>
        </w:rPr>
      </w:pPr>
      <w:r>
        <w:rPr>
          <w:lang w:eastAsia="en-GB"/>
        </w:rPr>
        <w:t xml:space="preserve">Graph 22: Do you </w:t>
      </w:r>
      <w:r w:rsidR="005841C0">
        <w:rPr>
          <w:lang w:eastAsia="en-GB"/>
        </w:rPr>
        <w:t xml:space="preserve">as an education provider </w:t>
      </w:r>
      <w:r>
        <w:rPr>
          <w:lang w:eastAsia="en-GB"/>
        </w:rPr>
        <w:t>know where to find information about the concerns process?</w:t>
      </w:r>
    </w:p>
    <w:p w14:paraId="7FF228F4" w14:textId="1B4BE7D3" w:rsidR="0060148A" w:rsidRDefault="0060148A" w:rsidP="00922984">
      <w:pPr>
        <w:rPr>
          <w:lang w:eastAsia="en-GB"/>
        </w:rPr>
      </w:pPr>
    </w:p>
    <w:p w14:paraId="4A09539B" w14:textId="436B605F" w:rsidR="0060148A" w:rsidRDefault="0060148A" w:rsidP="00922984">
      <w:pPr>
        <w:rPr>
          <w:lang w:eastAsia="en-GB"/>
        </w:rPr>
      </w:pPr>
      <w:r>
        <w:rPr>
          <w:noProof/>
          <w:lang w:eastAsia="en-GB"/>
        </w:rPr>
        <w:drawing>
          <wp:inline distT="0" distB="0" distL="0" distR="0" wp14:anchorId="362394DF" wp14:editId="2153FAF4">
            <wp:extent cx="5762847" cy="3239770"/>
            <wp:effectExtent l="0" t="0" r="0" b="0"/>
            <wp:docPr id="39" name="Chart 39">
              <a:extLst xmlns:a="http://schemas.openxmlformats.org/drawingml/2006/main">
                <a:ext uri="{FF2B5EF4-FFF2-40B4-BE49-F238E27FC236}">
                  <a16:creationId xmlns:a16="http://schemas.microsoft.com/office/drawing/2014/main" id="{00000000-0008-0000-1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95CF0E2" w14:textId="0F18A7EB" w:rsidR="0060148A" w:rsidRDefault="0060148A">
      <w:pPr>
        <w:rPr>
          <w:lang w:eastAsia="en-GB"/>
        </w:rPr>
      </w:pPr>
      <w:r>
        <w:rPr>
          <w:lang w:eastAsia="en-GB"/>
        </w:rPr>
        <w:br w:type="page"/>
      </w:r>
    </w:p>
    <w:p w14:paraId="3FEE9D6A" w14:textId="11745961" w:rsidR="0060148A" w:rsidRDefault="0060148A" w:rsidP="00922984">
      <w:pPr>
        <w:rPr>
          <w:lang w:eastAsia="en-GB"/>
        </w:rPr>
      </w:pPr>
      <w:r>
        <w:rPr>
          <w:lang w:eastAsia="en-GB"/>
        </w:rPr>
        <w:lastRenderedPageBreak/>
        <w:t xml:space="preserve">Graph 23: </w:t>
      </w:r>
      <w:r w:rsidR="005841C0" w:rsidRPr="005841C0">
        <w:rPr>
          <w:lang w:eastAsia="en-GB"/>
        </w:rPr>
        <w:t>As an education provider, how would you like to interact with us in the following scenarios?</w:t>
      </w:r>
    </w:p>
    <w:p w14:paraId="7757EAC8" w14:textId="2D12B3DE" w:rsidR="005841C0" w:rsidRDefault="005841C0" w:rsidP="00922984">
      <w:pPr>
        <w:rPr>
          <w:lang w:eastAsia="en-GB"/>
        </w:rPr>
      </w:pPr>
    </w:p>
    <w:p w14:paraId="418B2257" w14:textId="02D4A6E5" w:rsidR="005841C0" w:rsidRDefault="005841C0" w:rsidP="00922984">
      <w:pPr>
        <w:rPr>
          <w:lang w:eastAsia="en-GB"/>
        </w:rPr>
      </w:pPr>
      <w:r>
        <w:rPr>
          <w:noProof/>
          <w:lang w:eastAsia="en-GB"/>
        </w:rPr>
        <w:drawing>
          <wp:inline distT="0" distB="0" distL="0" distR="0" wp14:anchorId="21877FF5" wp14:editId="325BCAC6">
            <wp:extent cx="5773420" cy="8123274"/>
            <wp:effectExtent l="0" t="0" r="0" b="0"/>
            <wp:docPr id="40" name="Chart 40">
              <a:extLst xmlns:a="http://schemas.openxmlformats.org/drawingml/2006/main">
                <a:ext uri="{FF2B5EF4-FFF2-40B4-BE49-F238E27FC236}">
                  <a16:creationId xmlns:a16="http://schemas.microsoft.com/office/drawing/2014/main" id="{00000000-0008-0000-1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3135F68" w14:textId="0B5E5EEE" w:rsidR="005841C0" w:rsidRDefault="005841C0">
      <w:pPr>
        <w:rPr>
          <w:lang w:eastAsia="en-GB"/>
        </w:rPr>
      </w:pPr>
      <w:r>
        <w:rPr>
          <w:lang w:eastAsia="en-GB"/>
        </w:rPr>
        <w:br w:type="page"/>
      </w:r>
    </w:p>
    <w:p w14:paraId="3E6C7BD8" w14:textId="67AE3985" w:rsidR="005841C0" w:rsidRDefault="005841C0" w:rsidP="00922984">
      <w:pPr>
        <w:rPr>
          <w:lang w:eastAsia="en-GB"/>
        </w:rPr>
      </w:pPr>
      <w:r>
        <w:rPr>
          <w:lang w:eastAsia="en-GB"/>
        </w:rPr>
        <w:lastRenderedPageBreak/>
        <w:t xml:space="preserve">Graph 24: </w:t>
      </w:r>
      <w:r w:rsidRPr="005841C0">
        <w:rPr>
          <w:lang w:eastAsia="en-GB"/>
        </w:rPr>
        <w:t xml:space="preserve">What data do you </w:t>
      </w:r>
      <w:r>
        <w:rPr>
          <w:lang w:eastAsia="en-GB"/>
        </w:rPr>
        <w:t xml:space="preserve">as an education provider </w:t>
      </w:r>
      <w:r w:rsidRPr="005841C0">
        <w:rPr>
          <w:lang w:eastAsia="en-GB"/>
        </w:rPr>
        <w:t>use to measure quality, both internally and externally?</w:t>
      </w:r>
    </w:p>
    <w:p w14:paraId="21E19EF3" w14:textId="7165AA27" w:rsidR="007513B6" w:rsidRDefault="007513B6" w:rsidP="00922984">
      <w:pPr>
        <w:rPr>
          <w:lang w:eastAsia="en-GB"/>
        </w:rPr>
      </w:pPr>
    </w:p>
    <w:p w14:paraId="643D8FBB" w14:textId="1C77A375" w:rsidR="007513B6" w:rsidRDefault="007513B6" w:rsidP="00922984">
      <w:pPr>
        <w:rPr>
          <w:lang w:eastAsia="en-GB"/>
        </w:rPr>
      </w:pPr>
      <w:r>
        <w:rPr>
          <w:noProof/>
          <w:lang w:eastAsia="en-GB"/>
        </w:rPr>
        <w:drawing>
          <wp:inline distT="0" distB="0" distL="0" distR="0" wp14:anchorId="21E83C0D" wp14:editId="24C7203C">
            <wp:extent cx="5879465" cy="4231758"/>
            <wp:effectExtent l="0" t="0" r="6985" b="0"/>
            <wp:docPr id="42" name="Chart 42">
              <a:extLst xmlns:a="http://schemas.openxmlformats.org/drawingml/2006/main">
                <a:ext uri="{FF2B5EF4-FFF2-40B4-BE49-F238E27FC236}">
                  <a16:creationId xmlns:a16="http://schemas.microsoft.com/office/drawing/2014/main" id="{00000000-0008-0000-1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4C6925F" w14:textId="26575530" w:rsidR="00110EE6" w:rsidRDefault="00110EE6" w:rsidP="00922984">
      <w:pPr>
        <w:rPr>
          <w:lang w:eastAsia="en-GB"/>
        </w:rPr>
      </w:pPr>
    </w:p>
    <w:p w14:paraId="7F6BD20C" w14:textId="712B1730" w:rsidR="00110EE6" w:rsidRDefault="00110EE6" w:rsidP="00922984">
      <w:pPr>
        <w:rPr>
          <w:lang w:eastAsia="en-GB"/>
        </w:rPr>
      </w:pPr>
    </w:p>
    <w:p w14:paraId="681EFB3D" w14:textId="31B11792" w:rsidR="00110EE6" w:rsidRDefault="00110EE6" w:rsidP="00922984">
      <w:pPr>
        <w:rPr>
          <w:lang w:eastAsia="en-GB"/>
        </w:rPr>
      </w:pPr>
      <w:r>
        <w:rPr>
          <w:lang w:eastAsia="en-GB"/>
        </w:rPr>
        <w:t xml:space="preserve">Graph 25: How can we support you as an education provider </w:t>
      </w:r>
      <w:r w:rsidRPr="00110EE6">
        <w:rPr>
          <w:lang w:eastAsia="en-GB"/>
        </w:rPr>
        <w:t>to understand the new quality assurance model and how to interact with us, now and in the future?</w:t>
      </w:r>
    </w:p>
    <w:p w14:paraId="17236A2C" w14:textId="77777777" w:rsidR="00110EE6" w:rsidRDefault="00110EE6" w:rsidP="00922984">
      <w:pPr>
        <w:rPr>
          <w:lang w:eastAsia="en-GB"/>
        </w:rPr>
      </w:pPr>
    </w:p>
    <w:p w14:paraId="1D259316" w14:textId="1FBC0A0D" w:rsidR="00110EE6" w:rsidRDefault="00110EE6" w:rsidP="00922984">
      <w:pPr>
        <w:rPr>
          <w:lang w:eastAsia="en-GB"/>
        </w:rPr>
      </w:pPr>
      <w:r>
        <w:rPr>
          <w:noProof/>
          <w:lang w:eastAsia="en-GB"/>
        </w:rPr>
        <w:drawing>
          <wp:inline distT="0" distB="0" distL="0" distR="0" wp14:anchorId="6E3B345C" wp14:editId="445B823D">
            <wp:extent cx="5826642" cy="3239770"/>
            <wp:effectExtent l="0" t="0" r="3175" b="0"/>
            <wp:docPr id="43" name="Chart 43">
              <a:extLst xmlns:a="http://schemas.openxmlformats.org/drawingml/2006/main">
                <a:ext uri="{FF2B5EF4-FFF2-40B4-BE49-F238E27FC236}">
                  <a16:creationId xmlns:a16="http://schemas.microsoft.com/office/drawing/2014/main" id="{00000000-0008-0000-1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BDA6AE5" w14:textId="25947817" w:rsidR="00110EE6" w:rsidRDefault="00110EE6">
      <w:pPr>
        <w:rPr>
          <w:lang w:eastAsia="en-GB"/>
        </w:rPr>
      </w:pPr>
      <w:r>
        <w:rPr>
          <w:lang w:eastAsia="en-GB"/>
        </w:rPr>
        <w:br w:type="page"/>
      </w:r>
    </w:p>
    <w:p w14:paraId="4BCFDFB3" w14:textId="475DB625" w:rsidR="00110EE6" w:rsidRDefault="00110EE6" w:rsidP="00922984">
      <w:pPr>
        <w:rPr>
          <w:lang w:eastAsia="en-GB"/>
        </w:rPr>
      </w:pPr>
      <w:r>
        <w:rPr>
          <w:lang w:eastAsia="en-GB"/>
        </w:rPr>
        <w:lastRenderedPageBreak/>
        <w:t>Graph 26: How useful do you find Education Update?</w:t>
      </w:r>
    </w:p>
    <w:p w14:paraId="628C2BE8" w14:textId="6A857DD7" w:rsidR="00110EE6" w:rsidRDefault="00110EE6" w:rsidP="00922984">
      <w:pPr>
        <w:rPr>
          <w:lang w:eastAsia="en-GB"/>
        </w:rPr>
      </w:pPr>
    </w:p>
    <w:p w14:paraId="1E3982E4" w14:textId="665B8C9E" w:rsidR="00110EE6" w:rsidRDefault="00110EE6" w:rsidP="00922984">
      <w:pPr>
        <w:rPr>
          <w:lang w:eastAsia="en-GB"/>
        </w:rPr>
      </w:pPr>
      <w:r>
        <w:rPr>
          <w:noProof/>
          <w:lang w:eastAsia="en-GB"/>
        </w:rPr>
        <w:drawing>
          <wp:inline distT="0" distB="0" distL="0" distR="0" wp14:anchorId="72C1EF48" wp14:editId="0BC50DB9">
            <wp:extent cx="5699052" cy="3239770"/>
            <wp:effectExtent l="0" t="0" r="0" b="0"/>
            <wp:docPr id="44" name="Chart 44">
              <a:extLst xmlns:a="http://schemas.openxmlformats.org/drawingml/2006/main">
                <a:ext uri="{FF2B5EF4-FFF2-40B4-BE49-F238E27FC236}">
                  <a16:creationId xmlns:a16="http://schemas.microsoft.com/office/drawing/2014/main" id="{00000000-0008-0000-1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12E6ACE" w14:textId="2E1BD2C9" w:rsidR="00110EE6" w:rsidRDefault="00110EE6" w:rsidP="00922984">
      <w:pPr>
        <w:rPr>
          <w:lang w:eastAsia="en-GB"/>
        </w:rPr>
      </w:pPr>
    </w:p>
    <w:p w14:paraId="7C723EBC" w14:textId="77777777" w:rsidR="00110EE6" w:rsidRDefault="00110EE6" w:rsidP="00922984">
      <w:pPr>
        <w:rPr>
          <w:lang w:eastAsia="en-GB"/>
        </w:rPr>
      </w:pPr>
    </w:p>
    <w:p w14:paraId="2DFA1662" w14:textId="4A765DD3" w:rsidR="005841C0" w:rsidRDefault="00110EE6" w:rsidP="00922984">
      <w:pPr>
        <w:rPr>
          <w:lang w:eastAsia="en-GB"/>
        </w:rPr>
      </w:pPr>
      <w:r>
        <w:rPr>
          <w:lang w:eastAsia="en-GB"/>
        </w:rPr>
        <w:t xml:space="preserve">Graph 27: </w:t>
      </w:r>
      <w:r w:rsidRPr="00110EE6">
        <w:rPr>
          <w:lang w:eastAsia="en-GB"/>
        </w:rPr>
        <w:t>When do you read Education Update?</w:t>
      </w:r>
    </w:p>
    <w:p w14:paraId="7EDA51E9" w14:textId="7F6659F0" w:rsidR="00110EE6" w:rsidRDefault="00110EE6" w:rsidP="00922984">
      <w:pPr>
        <w:rPr>
          <w:lang w:eastAsia="en-GB"/>
        </w:rPr>
      </w:pPr>
    </w:p>
    <w:p w14:paraId="149535C4" w14:textId="3631C0E4" w:rsidR="00110EE6" w:rsidRDefault="00110EE6" w:rsidP="00922984">
      <w:pPr>
        <w:rPr>
          <w:lang w:eastAsia="en-GB"/>
        </w:rPr>
      </w:pPr>
      <w:r>
        <w:rPr>
          <w:noProof/>
          <w:lang w:eastAsia="en-GB"/>
        </w:rPr>
        <w:drawing>
          <wp:inline distT="0" distB="0" distL="0" distR="0" wp14:anchorId="11425882" wp14:editId="0BCCD28C">
            <wp:extent cx="5400000" cy="3240000"/>
            <wp:effectExtent l="0" t="0" r="0" b="0"/>
            <wp:docPr id="46" name="Chart 46">
              <a:extLst xmlns:a="http://schemas.openxmlformats.org/drawingml/2006/main">
                <a:ext uri="{FF2B5EF4-FFF2-40B4-BE49-F238E27FC236}">
                  <a16:creationId xmlns:a16="http://schemas.microsoft.com/office/drawing/2014/main" id="{00000000-0008-0000-1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DC1CD83" w14:textId="67132582" w:rsidR="00110EE6" w:rsidRDefault="00110EE6">
      <w:pPr>
        <w:rPr>
          <w:lang w:eastAsia="en-GB"/>
        </w:rPr>
      </w:pPr>
      <w:r>
        <w:rPr>
          <w:lang w:eastAsia="en-GB"/>
        </w:rPr>
        <w:br w:type="page"/>
      </w:r>
    </w:p>
    <w:p w14:paraId="2191A90B" w14:textId="6796176B" w:rsidR="00110EE6" w:rsidRDefault="00110EE6" w:rsidP="00922984">
      <w:pPr>
        <w:rPr>
          <w:lang w:eastAsia="en-GB"/>
        </w:rPr>
      </w:pPr>
      <w:r>
        <w:rPr>
          <w:lang w:eastAsia="en-GB"/>
        </w:rPr>
        <w:lastRenderedPageBreak/>
        <w:t xml:space="preserve">Graph 28: </w:t>
      </w:r>
      <w:r w:rsidRPr="00110EE6">
        <w:rPr>
          <w:lang w:eastAsia="en-GB"/>
        </w:rPr>
        <w:t>How did you find the ‘advice for education providers’ page as part of the COVID-19 hub on the HCPC website?</w:t>
      </w:r>
    </w:p>
    <w:p w14:paraId="035F318C" w14:textId="77777777" w:rsidR="00110EE6" w:rsidRDefault="00110EE6" w:rsidP="00922984">
      <w:pPr>
        <w:rPr>
          <w:lang w:eastAsia="en-GB"/>
        </w:rPr>
      </w:pPr>
    </w:p>
    <w:p w14:paraId="6492D8A5" w14:textId="0B15390E" w:rsidR="00110EE6" w:rsidRDefault="00110EE6" w:rsidP="00922984">
      <w:pPr>
        <w:rPr>
          <w:lang w:eastAsia="en-GB"/>
        </w:rPr>
      </w:pPr>
      <w:r>
        <w:rPr>
          <w:noProof/>
          <w:lang w:eastAsia="en-GB"/>
        </w:rPr>
        <w:drawing>
          <wp:inline distT="0" distB="0" distL="0" distR="0" wp14:anchorId="4EF27146" wp14:editId="74B22221">
            <wp:extent cx="5730949" cy="3239770"/>
            <wp:effectExtent l="0" t="0" r="3175" b="0"/>
            <wp:docPr id="47" name="Chart 47">
              <a:extLst xmlns:a="http://schemas.openxmlformats.org/drawingml/2006/main">
                <a:ext uri="{FF2B5EF4-FFF2-40B4-BE49-F238E27FC236}">
                  <a16:creationId xmlns:a16="http://schemas.microsoft.com/office/drawing/2014/main" id="{00000000-0008-0000-1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Pr>
          <w:lang w:eastAsia="en-GB"/>
        </w:rPr>
        <w:t xml:space="preserve"> </w:t>
      </w:r>
    </w:p>
    <w:p w14:paraId="483A94E5" w14:textId="52848461" w:rsidR="00110EE6" w:rsidRDefault="00110EE6" w:rsidP="00922984">
      <w:pPr>
        <w:rPr>
          <w:lang w:eastAsia="en-GB"/>
        </w:rPr>
      </w:pPr>
    </w:p>
    <w:p w14:paraId="40D757D4" w14:textId="3DEDAA98" w:rsidR="00110EE6" w:rsidRDefault="00110EE6" w:rsidP="00922984">
      <w:pPr>
        <w:rPr>
          <w:lang w:eastAsia="en-GB"/>
        </w:rPr>
      </w:pPr>
    </w:p>
    <w:p w14:paraId="72B58A4A" w14:textId="1C14C105" w:rsidR="00110EE6" w:rsidRDefault="00110EE6" w:rsidP="00922984">
      <w:pPr>
        <w:rPr>
          <w:lang w:eastAsia="en-GB"/>
        </w:rPr>
      </w:pPr>
      <w:r>
        <w:rPr>
          <w:lang w:eastAsia="en-GB"/>
        </w:rPr>
        <w:t xml:space="preserve">Graph 29: </w:t>
      </w:r>
      <w:r w:rsidRPr="00110EE6">
        <w:rPr>
          <w:lang w:eastAsia="en-GB"/>
        </w:rPr>
        <w:t xml:space="preserve">From the point of view of your interaction </w:t>
      </w:r>
      <w:r>
        <w:rPr>
          <w:lang w:eastAsia="en-GB"/>
        </w:rPr>
        <w:t xml:space="preserve">as an education provider </w:t>
      </w:r>
      <w:r w:rsidRPr="00110EE6">
        <w:rPr>
          <w:lang w:eastAsia="en-GB"/>
        </w:rPr>
        <w:t>with the Education department, how did you consider our response to the COVID-19 pandemic?</w:t>
      </w:r>
    </w:p>
    <w:p w14:paraId="4851E773" w14:textId="77777777" w:rsidR="00110EE6" w:rsidRDefault="00110EE6" w:rsidP="00922984">
      <w:pPr>
        <w:rPr>
          <w:lang w:eastAsia="en-GB"/>
        </w:rPr>
      </w:pPr>
    </w:p>
    <w:p w14:paraId="61B65FE9" w14:textId="6EBA36C0" w:rsidR="00110EE6" w:rsidRDefault="00110EE6" w:rsidP="00922984">
      <w:pPr>
        <w:rPr>
          <w:lang w:eastAsia="en-GB"/>
        </w:rPr>
      </w:pPr>
      <w:r>
        <w:rPr>
          <w:noProof/>
          <w:lang w:eastAsia="en-GB"/>
        </w:rPr>
        <w:drawing>
          <wp:inline distT="0" distB="0" distL="0" distR="0" wp14:anchorId="3F5D7654" wp14:editId="4372FFB5">
            <wp:extent cx="5730875" cy="3239770"/>
            <wp:effectExtent l="0" t="0" r="3175" b="0"/>
            <wp:docPr id="48" name="Chart 48">
              <a:extLst xmlns:a="http://schemas.openxmlformats.org/drawingml/2006/main">
                <a:ext uri="{FF2B5EF4-FFF2-40B4-BE49-F238E27FC236}">
                  <a16:creationId xmlns:a16="http://schemas.microsoft.com/office/drawing/2014/main" id="{00000000-0008-0000-2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8D343A8" w14:textId="59DA89D8" w:rsidR="00110EE6" w:rsidRDefault="00110EE6">
      <w:pPr>
        <w:rPr>
          <w:lang w:eastAsia="en-GB"/>
        </w:rPr>
      </w:pPr>
      <w:r>
        <w:rPr>
          <w:lang w:eastAsia="en-GB"/>
        </w:rPr>
        <w:br w:type="page"/>
      </w:r>
    </w:p>
    <w:p w14:paraId="2FE70913" w14:textId="33940A2B" w:rsidR="00110EE6" w:rsidRDefault="00110EE6" w:rsidP="00922984">
      <w:pPr>
        <w:rPr>
          <w:lang w:eastAsia="en-GB"/>
        </w:rPr>
      </w:pPr>
      <w:r>
        <w:rPr>
          <w:lang w:eastAsia="en-GB"/>
        </w:rPr>
        <w:lastRenderedPageBreak/>
        <w:t>Graph 30: Do you as an education provider follow the HCPC on social media?</w:t>
      </w:r>
    </w:p>
    <w:p w14:paraId="1FA0AD39" w14:textId="40F2E63E" w:rsidR="00110EE6" w:rsidRDefault="00110EE6" w:rsidP="00922984">
      <w:pPr>
        <w:rPr>
          <w:lang w:eastAsia="en-GB"/>
        </w:rPr>
      </w:pPr>
    </w:p>
    <w:p w14:paraId="4177A028" w14:textId="3B4695A1" w:rsidR="00110EE6" w:rsidRDefault="00110EE6" w:rsidP="00922984">
      <w:pPr>
        <w:rPr>
          <w:lang w:eastAsia="en-GB"/>
        </w:rPr>
      </w:pPr>
      <w:r>
        <w:rPr>
          <w:noProof/>
          <w:lang w:eastAsia="en-GB"/>
        </w:rPr>
        <w:drawing>
          <wp:inline distT="0" distB="0" distL="0" distR="0" wp14:anchorId="7CE800EE" wp14:editId="7552AC1D">
            <wp:extent cx="5773480" cy="3239770"/>
            <wp:effectExtent l="0" t="0" r="0" b="0"/>
            <wp:docPr id="49" name="Chart 49">
              <a:extLst xmlns:a="http://schemas.openxmlformats.org/drawingml/2006/main">
                <a:ext uri="{FF2B5EF4-FFF2-40B4-BE49-F238E27FC236}">
                  <a16:creationId xmlns:a16="http://schemas.microsoft.com/office/drawing/2014/main" id="{00000000-0008-0000-2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DE723CC" w14:textId="12E885FD" w:rsidR="00110EE6" w:rsidRDefault="00110EE6" w:rsidP="00922984">
      <w:pPr>
        <w:rPr>
          <w:lang w:eastAsia="en-GB"/>
        </w:rPr>
      </w:pPr>
    </w:p>
    <w:p w14:paraId="7D68E757" w14:textId="75EB0C70" w:rsidR="00110EE6" w:rsidRDefault="00110EE6" w:rsidP="00922984">
      <w:pPr>
        <w:rPr>
          <w:lang w:eastAsia="en-GB"/>
        </w:rPr>
      </w:pPr>
    </w:p>
    <w:p w14:paraId="32AB4A53" w14:textId="77777777" w:rsidR="00110FC0" w:rsidRDefault="00110EE6" w:rsidP="00922984">
      <w:pPr>
        <w:rPr>
          <w:lang w:eastAsia="en-GB"/>
        </w:rPr>
      </w:pPr>
      <w:r>
        <w:rPr>
          <w:lang w:eastAsia="en-GB"/>
        </w:rPr>
        <w:t>Graph 31</w:t>
      </w:r>
      <w:r w:rsidR="00110FC0">
        <w:rPr>
          <w:lang w:eastAsia="en-GB"/>
        </w:rPr>
        <w:t>: Which channels do you use?</w:t>
      </w:r>
    </w:p>
    <w:p w14:paraId="6DAD28D1" w14:textId="77777777" w:rsidR="00110FC0" w:rsidRDefault="00110FC0" w:rsidP="00922984">
      <w:pPr>
        <w:rPr>
          <w:lang w:eastAsia="en-GB"/>
        </w:rPr>
      </w:pPr>
    </w:p>
    <w:p w14:paraId="55492AF5" w14:textId="705DD77C" w:rsidR="00110EE6" w:rsidRDefault="00110FC0" w:rsidP="00922984">
      <w:pPr>
        <w:rPr>
          <w:lang w:eastAsia="en-GB"/>
        </w:rPr>
      </w:pPr>
      <w:r>
        <w:rPr>
          <w:noProof/>
          <w:lang w:eastAsia="en-GB"/>
        </w:rPr>
        <w:drawing>
          <wp:inline distT="0" distB="0" distL="0" distR="0" wp14:anchorId="3E2324EE" wp14:editId="0B9F3426">
            <wp:extent cx="5784112" cy="3239770"/>
            <wp:effectExtent l="0" t="0" r="7620" b="0"/>
            <wp:docPr id="50" name="Chart 50">
              <a:extLst xmlns:a="http://schemas.openxmlformats.org/drawingml/2006/main">
                <a:ext uri="{FF2B5EF4-FFF2-40B4-BE49-F238E27FC236}">
                  <a16:creationId xmlns:a16="http://schemas.microsoft.com/office/drawing/2014/main" id="{00000000-0008-0000-2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5B20B2F2" w14:textId="3F46C6D4" w:rsidR="005558B7" w:rsidRDefault="005558B7">
      <w:pPr>
        <w:rPr>
          <w:lang w:eastAsia="en-GB"/>
        </w:rPr>
      </w:pPr>
      <w:r>
        <w:rPr>
          <w:lang w:eastAsia="en-GB"/>
        </w:rPr>
        <w:br w:type="page"/>
      </w:r>
    </w:p>
    <w:p w14:paraId="19468643" w14:textId="1C7931EC" w:rsidR="005558B7" w:rsidRDefault="005558B7" w:rsidP="00922984">
      <w:pPr>
        <w:rPr>
          <w:lang w:eastAsia="en-GB"/>
        </w:rPr>
      </w:pPr>
      <w:r>
        <w:rPr>
          <w:lang w:eastAsia="en-GB"/>
        </w:rPr>
        <w:lastRenderedPageBreak/>
        <w:t>Graph 32: If you as an education provider need information about the HCPC Education department processes or activities, which would you first use to find this out?</w:t>
      </w:r>
    </w:p>
    <w:p w14:paraId="25AD2DE4" w14:textId="4A1EDDD3" w:rsidR="005558B7" w:rsidRDefault="005558B7" w:rsidP="00922984">
      <w:pPr>
        <w:rPr>
          <w:lang w:eastAsia="en-GB"/>
        </w:rPr>
      </w:pPr>
    </w:p>
    <w:p w14:paraId="7EE971DB" w14:textId="4CB714F0" w:rsidR="005558B7" w:rsidRDefault="005558B7" w:rsidP="00922984">
      <w:pPr>
        <w:rPr>
          <w:lang w:eastAsia="en-GB"/>
        </w:rPr>
      </w:pPr>
      <w:r>
        <w:rPr>
          <w:noProof/>
          <w:lang w:eastAsia="en-GB"/>
        </w:rPr>
        <w:drawing>
          <wp:inline distT="0" distB="0" distL="0" distR="0" wp14:anchorId="1628B97D" wp14:editId="4CCC6AF9">
            <wp:extent cx="5784112" cy="3239770"/>
            <wp:effectExtent l="0" t="0" r="7620" b="0"/>
            <wp:docPr id="51" name="Chart 51">
              <a:extLst xmlns:a="http://schemas.openxmlformats.org/drawingml/2006/main">
                <a:ext uri="{FF2B5EF4-FFF2-40B4-BE49-F238E27FC236}">
                  <a16:creationId xmlns:a16="http://schemas.microsoft.com/office/drawing/2014/main" id="{00000000-0008-0000-2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F833380" w14:textId="4FFE8CF1" w:rsidR="00110EE6" w:rsidRPr="00922984" w:rsidRDefault="00110EE6" w:rsidP="00922984">
      <w:pPr>
        <w:rPr>
          <w:lang w:eastAsia="en-GB"/>
        </w:rPr>
      </w:pPr>
    </w:p>
    <w:sectPr w:rsidR="00110EE6" w:rsidRPr="00922984" w:rsidSect="00B92602">
      <w:headerReference w:type="default" r:id="rId54"/>
      <w:footerReference w:type="default" r:id="rId55"/>
      <w:headerReference w:type="first" r:id="rId56"/>
      <w:footerReference w:type="first" r:id="rId57"/>
      <w:pgSz w:w="11900" w:h="16840"/>
      <w:pgMar w:top="1134" w:right="1134" w:bottom="1134" w:left="1418" w:header="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7F9D" w16cex:dateUtc="2020-11-18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A8FA99" w16cid:durableId="235F7F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ED6E0" w14:textId="77777777" w:rsidR="009E3277" w:rsidRDefault="009E3277" w:rsidP="00A71297">
      <w:r>
        <w:separator/>
      </w:r>
    </w:p>
    <w:p w14:paraId="660641F0" w14:textId="77777777" w:rsidR="009E3277" w:rsidRDefault="009E3277" w:rsidP="00A71297"/>
  </w:endnote>
  <w:endnote w:type="continuationSeparator" w:id="0">
    <w:p w14:paraId="76E603F9" w14:textId="77777777" w:rsidR="009E3277" w:rsidRDefault="009E3277" w:rsidP="00A71297">
      <w:r>
        <w:continuationSeparator/>
      </w:r>
    </w:p>
    <w:p w14:paraId="71336496" w14:textId="77777777" w:rsidR="009E3277" w:rsidRDefault="009E3277" w:rsidP="00A71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38440672"/>
      <w:docPartObj>
        <w:docPartGallery w:val="Page Numbers (Bottom of Page)"/>
        <w:docPartUnique/>
      </w:docPartObj>
    </w:sdtPr>
    <w:sdtEndPr>
      <w:rPr>
        <w:noProof/>
      </w:rPr>
    </w:sdtEndPr>
    <w:sdtContent>
      <w:p w14:paraId="2450CA48" w14:textId="6417BA36" w:rsidR="009E3277" w:rsidRPr="000A30E6" w:rsidRDefault="009E3277" w:rsidP="00A45BA5">
        <w:pPr>
          <w:pStyle w:val="Footer"/>
          <w:jc w:val="center"/>
          <w:rPr>
            <w:sz w:val="20"/>
            <w:szCs w:val="20"/>
          </w:rPr>
        </w:pPr>
        <w:r w:rsidRPr="000A30E6">
          <w:rPr>
            <w:sz w:val="20"/>
            <w:szCs w:val="20"/>
          </w:rPr>
          <w:fldChar w:fldCharType="begin"/>
        </w:r>
        <w:r w:rsidRPr="000A30E6">
          <w:rPr>
            <w:sz w:val="20"/>
            <w:szCs w:val="20"/>
          </w:rPr>
          <w:instrText xml:space="preserve"> PAGE   \* MERGEFORMAT </w:instrText>
        </w:r>
        <w:r w:rsidRPr="000A30E6">
          <w:rPr>
            <w:sz w:val="20"/>
            <w:szCs w:val="20"/>
          </w:rPr>
          <w:fldChar w:fldCharType="separate"/>
        </w:r>
        <w:r w:rsidR="00DB0115">
          <w:rPr>
            <w:noProof/>
            <w:sz w:val="20"/>
            <w:szCs w:val="20"/>
          </w:rPr>
          <w:t>21</w:t>
        </w:r>
        <w:r w:rsidRPr="000A30E6">
          <w:rPr>
            <w:noProof/>
            <w:sz w:val="20"/>
            <w:szCs w:val="20"/>
          </w:rPr>
          <w:fldChar w:fldCharType="end"/>
        </w:r>
      </w:p>
    </w:sdtContent>
  </w:sdt>
  <w:p w14:paraId="46C31CF6" w14:textId="77777777" w:rsidR="009E3277" w:rsidRDefault="009E3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48429365"/>
      <w:docPartObj>
        <w:docPartGallery w:val="Page Numbers (Bottom of Page)"/>
        <w:docPartUnique/>
      </w:docPartObj>
    </w:sdtPr>
    <w:sdtEndPr>
      <w:rPr>
        <w:noProof/>
      </w:rPr>
    </w:sdtEndPr>
    <w:sdtContent>
      <w:p w14:paraId="29E9DA00" w14:textId="225F114E" w:rsidR="009E3277" w:rsidRPr="000A30E6" w:rsidRDefault="009E3277" w:rsidP="000A30E6">
        <w:pPr>
          <w:pStyle w:val="Footer"/>
          <w:jc w:val="center"/>
          <w:rPr>
            <w:sz w:val="20"/>
            <w:szCs w:val="20"/>
          </w:rPr>
        </w:pPr>
        <w:r w:rsidRPr="000A30E6">
          <w:rPr>
            <w:sz w:val="20"/>
            <w:szCs w:val="20"/>
          </w:rPr>
          <w:fldChar w:fldCharType="begin"/>
        </w:r>
        <w:r w:rsidRPr="000A30E6">
          <w:rPr>
            <w:sz w:val="20"/>
            <w:szCs w:val="20"/>
          </w:rPr>
          <w:instrText xml:space="preserve"> PAGE   \* MERGEFORMAT </w:instrText>
        </w:r>
        <w:r w:rsidRPr="000A30E6">
          <w:rPr>
            <w:sz w:val="20"/>
            <w:szCs w:val="20"/>
          </w:rPr>
          <w:fldChar w:fldCharType="separate"/>
        </w:r>
        <w:r w:rsidR="00DB0115">
          <w:rPr>
            <w:noProof/>
            <w:sz w:val="20"/>
            <w:szCs w:val="20"/>
          </w:rPr>
          <w:t>1</w:t>
        </w:r>
        <w:r w:rsidRPr="000A30E6">
          <w:rPr>
            <w:noProof/>
            <w:sz w:val="20"/>
            <w:szCs w:val="20"/>
          </w:rPr>
          <w:fldChar w:fldCharType="end"/>
        </w:r>
      </w:p>
    </w:sdtContent>
  </w:sdt>
  <w:p w14:paraId="0B5D033A" w14:textId="77777777" w:rsidR="009E3277" w:rsidRDefault="009E3277" w:rsidP="00A71297">
    <w:pPr>
      <w:pStyle w:val="Footer"/>
    </w:pPr>
  </w:p>
  <w:p w14:paraId="0A5177A7" w14:textId="77777777" w:rsidR="009E3277" w:rsidRDefault="009E3277" w:rsidP="00A7129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D603E" w14:textId="77777777" w:rsidR="009E3277" w:rsidRDefault="009E3277" w:rsidP="00A71297">
      <w:r>
        <w:separator/>
      </w:r>
    </w:p>
    <w:p w14:paraId="2DC1F920" w14:textId="77777777" w:rsidR="009E3277" w:rsidRDefault="009E3277" w:rsidP="00A71297"/>
  </w:footnote>
  <w:footnote w:type="continuationSeparator" w:id="0">
    <w:p w14:paraId="7583974A" w14:textId="77777777" w:rsidR="009E3277" w:rsidRDefault="009E3277" w:rsidP="00A71297">
      <w:r>
        <w:continuationSeparator/>
      </w:r>
    </w:p>
    <w:p w14:paraId="544FFB00" w14:textId="77777777" w:rsidR="009E3277" w:rsidRDefault="009E3277" w:rsidP="00A71297"/>
  </w:footnote>
  <w:footnote w:id="1">
    <w:p w14:paraId="1F15367A" w14:textId="1631C65F" w:rsidR="009E3277" w:rsidRDefault="009E3277">
      <w:pPr>
        <w:pStyle w:val="FootnoteText"/>
      </w:pPr>
      <w:r>
        <w:rPr>
          <w:rStyle w:val="FootnoteReference"/>
        </w:rPr>
        <w:footnoteRef/>
      </w:r>
      <w:r>
        <w:t xml:space="preserve"> Please note, the graph numbers in the appendix do not reflect the graph number within the main body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E7FDE" w14:textId="77777777" w:rsidR="009E3277" w:rsidRDefault="009E3277" w:rsidP="00A71297">
    <w:pPr>
      <w:pStyle w:val="Header"/>
    </w:pPr>
  </w:p>
  <w:p w14:paraId="66CC253D" w14:textId="77777777" w:rsidR="009E3277" w:rsidRDefault="009E3277" w:rsidP="00A7129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503D" w14:textId="77777777" w:rsidR="009E3277" w:rsidRDefault="009E3277" w:rsidP="00A71297">
    <w:pPr>
      <w:pStyle w:val="Header"/>
    </w:pPr>
    <w:r>
      <w:rPr>
        <w:noProof/>
        <w:lang w:eastAsia="en-GB"/>
      </w:rPr>
      <w:drawing>
        <wp:anchor distT="0" distB="0" distL="114300" distR="114300" simplePos="0" relativeHeight="251658240" behindDoc="1" locked="0" layoutInCell="1" allowOverlap="1" wp14:anchorId="6B2DBADD" wp14:editId="5466A0AD">
          <wp:simplePos x="0" y="0"/>
          <wp:positionH relativeFrom="page">
            <wp:posOffset>0</wp:posOffset>
          </wp:positionH>
          <wp:positionV relativeFrom="page">
            <wp:posOffset>4717</wp:posOffset>
          </wp:positionV>
          <wp:extent cx="7560310" cy="2162266"/>
          <wp:effectExtent l="25400" t="0" r="8890" b="0"/>
          <wp:wrapNone/>
          <wp:docPr id="3" name="Placeholder" descr="A4P-LH-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LH-Col.png"/>
                  <pic:cNvPicPr/>
                </pic:nvPicPr>
                <pic:blipFill>
                  <a:blip r:embed="rId1"/>
                  <a:stretch>
                    <a:fillRect/>
                  </a:stretch>
                </pic:blipFill>
                <pic:spPr>
                  <a:xfrm>
                    <a:off x="0" y="0"/>
                    <a:ext cx="7560310" cy="2162266"/>
                  </a:xfrm>
                  <a:prstGeom prst="rect">
                    <a:avLst/>
                  </a:prstGeom>
                </pic:spPr>
              </pic:pic>
            </a:graphicData>
          </a:graphic>
        </wp:anchor>
      </w:drawing>
    </w:r>
  </w:p>
  <w:p w14:paraId="65F90E99" w14:textId="77777777" w:rsidR="009E3277" w:rsidRDefault="009E3277" w:rsidP="00A712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497"/>
    <w:multiLevelType w:val="hybridMultilevel"/>
    <w:tmpl w:val="4C920E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36753A"/>
    <w:multiLevelType w:val="hybridMultilevel"/>
    <w:tmpl w:val="44EECE58"/>
    <w:lvl w:ilvl="0" w:tplc="D15C65E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55B50"/>
    <w:multiLevelType w:val="hybridMultilevel"/>
    <w:tmpl w:val="C408D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00534"/>
    <w:multiLevelType w:val="hybridMultilevel"/>
    <w:tmpl w:val="99D0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80383"/>
    <w:multiLevelType w:val="hybridMultilevel"/>
    <w:tmpl w:val="D792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1078B"/>
    <w:multiLevelType w:val="hybridMultilevel"/>
    <w:tmpl w:val="FF06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950CC"/>
    <w:multiLevelType w:val="hybridMultilevel"/>
    <w:tmpl w:val="D508126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0A756461"/>
    <w:multiLevelType w:val="hybridMultilevel"/>
    <w:tmpl w:val="3616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30C57"/>
    <w:multiLevelType w:val="hybridMultilevel"/>
    <w:tmpl w:val="0FC2EB4E"/>
    <w:lvl w:ilvl="0" w:tplc="75860E2C">
      <w:start w:val="8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2C5766"/>
    <w:multiLevelType w:val="hybridMultilevel"/>
    <w:tmpl w:val="FBD00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C34895"/>
    <w:multiLevelType w:val="hybridMultilevel"/>
    <w:tmpl w:val="D09A58FC"/>
    <w:lvl w:ilvl="0" w:tplc="E1BECB7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3323FA"/>
    <w:multiLevelType w:val="hybridMultilevel"/>
    <w:tmpl w:val="4D38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63E39"/>
    <w:multiLevelType w:val="hybridMultilevel"/>
    <w:tmpl w:val="8DFA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C25A7"/>
    <w:multiLevelType w:val="hybridMultilevel"/>
    <w:tmpl w:val="4036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C4A96"/>
    <w:multiLevelType w:val="hybridMultilevel"/>
    <w:tmpl w:val="61D8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05239"/>
    <w:multiLevelType w:val="hybridMultilevel"/>
    <w:tmpl w:val="289E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3A7A4A"/>
    <w:multiLevelType w:val="hybridMultilevel"/>
    <w:tmpl w:val="6A2A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82AD2"/>
    <w:multiLevelType w:val="hybridMultilevel"/>
    <w:tmpl w:val="D6F2C462"/>
    <w:lvl w:ilvl="0" w:tplc="08090001">
      <w:start w:val="1"/>
      <w:numFmt w:val="bullet"/>
      <w:lvlText w:val=""/>
      <w:lvlJc w:val="left"/>
      <w:pPr>
        <w:ind w:left="610" w:hanging="360"/>
      </w:pPr>
      <w:rPr>
        <w:rFonts w:ascii="Symbol" w:hAnsi="Symbol"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18" w15:restartNumberingAfterBreak="0">
    <w:nsid w:val="2C782872"/>
    <w:multiLevelType w:val="hybridMultilevel"/>
    <w:tmpl w:val="9CA0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20D47"/>
    <w:multiLevelType w:val="hybridMultilevel"/>
    <w:tmpl w:val="0C90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983B97"/>
    <w:multiLevelType w:val="hybridMultilevel"/>
    <w:tmpl w:val="899C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33871"/>
    <w:multiLevelType w:val="hybridMultilevel"/>
    <w:tmpl w:val="0494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752800"/>
    <w:multiLevelType w:val="hybridMultilevel"/>
    <w:tmpl w:val="7F10017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3" w15:restartNumberingAfterBreak="0">
    <w:nsid w:val="407A5408"/>
    <w:multiLevelType w:val="hybridMultilevel"/>
    <w:tmpl w:val="36A4B79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B3657F"/>
    <w:multiLevelType w:val="hybridMultilevel"/>
    <w:tmpl w:val="3126C5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1BC1ACD"/>
    <w:multiLevelType w:val="hybridMultilevel"/>
    <w:tmpl w:val="687E0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1B5FFE"/>
    <w:multiLevelType w:val="multilevel"/>
    <w:tmpl w:val="9784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754598"/>
    <w:multiLevelType w:val="hybridMultilevel"/>
    <w:tmpl w:val="566A9316"/>
    <w:lvl w:ilvl="0" w:tplc="848C65A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83356E"/>
    <w:multiLevelType w:val="hybridMultilevel"/>
    <w:tmpl w:val="EB7C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1311F"/>
    <w:multiLevelType w:val="hybridMultilevel"/>
    <w:tmpl w:val="8A04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941FB7"/>
    <w:multiLevelType w:val="hybridMultilevel"/>
    <w:tmpl w:val="B43CD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A77627"/>
    <w:multiLevelType w:val="hybridMultilevel"/>
    <w:tmpl w:val="04E4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4C15DD"/>
    <w:multiLevelType w:val="multilevel"/>
    <w:tmpl w:val="F31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C65B2C"/>
    <w:multiLevelType w:val="hybridMultilevel"/>
    <w:tmpl w:val="E75C6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C3223B"/>
    <w:multiLevelType w:val="hybridMultilevel"/>
    <w:tmpl w:val="DCBCB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2A62CC"/>
    <w:multiLevelType w:val="hybridMultilevel"/>
    <w:tmpl w:val="F468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F403E9"/>
    <w:multiLevelType w:val="hybridMultilevel"/>
    <w:tmpl w:val="3C7E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171D9"/>
    <w:multiLevelType w:val="hybridMultilevel"/>
    <w:tmpl w:val="BB28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6D5041"/>
    <w:multiLevelType w:val="hybridMultilevel"/>
    <w:tmpl w:val="2ED40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313ACC"/>
    <w:multiLevelType w:val="hybridMultilevel"/>
    <w:tmpl w:val="C628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EF06E6"/>
    <w:multiLevelType w:val="hybridMultilevel"/>
    <w:tmpl w:val="B9FE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5F5484"/>
    <w:multiLevelType w:val="hybridMultilevel"/>
    <w:tmpl w:val="14B8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021810"/>
    <w:multiLevelType w:val="hybridMultilevel"/>
    <w:tmpl w:val="C2C2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6751C5"/>
    <w:multiLevelType w:val="hybridMultilevel"/>
    <w:tmpl w:val="EB7C9CC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4" w15:restartNumberingAfterBreak="0">
    <w:nsid w:val="71CA303D"/>
    <w:multiLevelType w:val="hybridMultilevel"/>
    <w:tmpl w:val="9B28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426CC2"/>
    <w:multiLevelType w:val="hybridMultilevel"/>
    <w:tmpl w:val="2B641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6953F6"/>
    <w:multiLevelType w:val="hybridMultilevel"/>
    <w:tmpl w:val="4612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920435"/>
    <w:multiLevelType w:val="multilevel"/>
    <w:tmpl w:val="3052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CC0AF1"/>
    <w:multiLevelType w:val="hybridMultilevel"/>
    <w:tmpl w:val="CCE05A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9"/>
  </w:num>
  <w:num w:numId="2">
    <w:abstractNumId w:val="48"/>
  </w:num>
  <w:num w:numId="3">
    <w:abstractNumId w:val="25"/>
  </w:num>
  <w:num w:numId="4">
    <w:abstractNumId w:val="15"/>
  </w:num>
  <w:num w:numId="5">
    <w:abstractNumId w:val="16"/>
  </w:num>
  <w:num w:numId="6">
    <w:abstractNumId w:val="0"/>
  </w:num>
  <w:num w:numId="7">
    <w:abstractNumId w:val="8"/>
  </w:num>
  <w:num w:numId="8">
    <w:abstractNumId w:val="2"/>
  </w:num>
  <w:num w:numId="9">
    <w:abstractNumId w:val="11"/>
  </w:num>
  <w:num w:numId="10">
    <w:abstractNumId w:val="43"/>
  </w:num>
  <w:num w:numId="11">
    <w:abstractNumId w:val="3"/>
  </w:num>
  <w:num w:numId="12">
    <w:abstractNumId w:val="22"/>
  </w:num>
  <w:num w:numId="13">
    <w:abstractNumId w:val="23"/>
  </w:num>
  <w:num w:numId="14">
    <w:abstractNumId w:val="33"/>
  </w:num>
  <w:num w:numId="15">
    <w:abstractNumId w:val="34"/>
  </w:num>
  <w:num w:numId="16">
    <w:abstractNumId w:val="12"/>
  </w:num>
  <w:num w:numId="17">
    <w:abstractNumId w:val="41"/>
  </w:num>
  <w:num w:numId="18">
    <w:abstractNumId w:val="18"/>
  </w:num>
  <w:num w:numId="19">
    <w:abstractNumId w:val="40"/>
  </w:num>
  <w:num w:numId="20">
    <w:abstractNumId w:val="37"/>
  </w:num>
  <w:num w:numId="21">
    <w:abstractNumId w:val="21"/>
  </w:num>
  <w:num w:numId="22">
    <w:abstractNumId w:val="28"/>
  </w:num>
  <w:num w:numId="23">
    <w:abstractNumId w:val="4"/>
  </w:num>
  <w:num w:numId="24">
    <w:abstractNumId w:val="42"/>
  </w:num>
  <w:num w:numId="25">
    <w:abstractNumId w:val="27"/>
  </w:num>
  <w:num w:numId="26">
    <w:abstractNumId w:val="38"/>
  </w:num>
  <w:num w:numId="27">
    <w:abstractNumId w:val="20"/>
  </w:num>
  <w:num w:numId="28">
    <w:abstractNumId w:val="39"/>
  </w:num>
  <w:num w:numId="29">
    <w:abstractNumId w:val="35"/>
  </w:num>
  <w:num w:numId="30">
    <w:abstractNumId w:val="46"/>
  </w:num>
  <w:num w:numId="31">
    <w:abstractNumId w:val="30"/>
  </w:num>
  <w:num w:numId="32">
    <w:abstractNumId w:val="19"/>
  </w:num>
  <w:num w:numId="33">
    <w:abstractNumId w:val="14"/>
  </w:num>
  <w:num w:numId="34">
    <w:abstractNumId w:val="36"/>
  </w:num>
  <w:num w:numId="35">
    <w:abstractNumId w:val="24"/>
  </w:num>
  <w:num w:numId="36">
    <w:abstractNumId w:val="5"/>
  </w:num>
  <w:num w:numId="37">
    <w:abstractNumId w:val="10"/>
  </w:num>
  <w:num w:numId="38">
    <w:abstractNumId w:val="1"/>
  </w:num>
  <w:num w:numId="39">
    <w:abstractNumId w:val="45"/>
  </w:num>
  <w:num w:numId="40">
    <w:abstractNumId w:val="9"/>
  </w:num>
  <w:num w:numId="41">
    <w:abstractNumId w:val="13"/>
  </w:num>
  <w:num w:numId="42">
    <w:abstractNumId w:val="47"/>
  </w:num>
  <w:num w:numId="43">
    <w:abstractNumId w:val="7"/>
  </w:num>
  <w:num w:numId="44">
    <w:abstractNumId w:val="17"/>
  </w:num>
  <w:num w:numId="45">
    <w:abstractNumId w:val="6"/>
  </w:num>
  <w:num w:numId="46">
    <w:abstractNumId w:val="31"/>
  </w:num>
  <w:num w:numId="47">
    <w:abstractNumId w:val="44"/>
  </w:num>
  <w:num w:numId="48">
    <w:abstractNumId w:val="2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F9"/>
    <w:rsid w:val="0000221D"/>
    <w:rsid w:val="00003698"/>
    <w:rsid w:val="00005F72"/>
    <w:rsid w:val="00017304"/>
    <w:rsid w:val="00017D3C"/>
    <w:rsid w:val="000226CF"/>
    <w:rsid w:val="00022768"/>
    <w:rsid w:val="00023E55"/>
    <w:rsid w:val="000242D6"/>
    <w:rsid w:val="00025004"/>
    <w:rsid w:val="00025460"/>
    <w:rsid w:val="000272D9"/>
    <w:rsid w:val="0003355B"/>
    <w:rsid w:val="0003520B"/>
    <w:rsid w:val="00035515"/>
    <w:rsid w:val="00035F1E"/>
    <w:rsid w:val="000408CD"/>
    <w:rsid w:val="000453BB"/>
    <w:rsid w:val="000458FF"/>
    <w:rsid w:val="00055150"/>
    <w:rsid w:val="00061ED1"/>
    <w:rsid w:val="00063697"/>
    <w:rsid w:val="0006401B"/>
    <w:rsid w:val="00067FC7"/>
    <w:rsid w:val="00075DD2"/>
    <w:rsid w:val="00080501"/>
    <w:rsid w:val="00093E5B"/>
    <w:rsid w:val="00096F32"/>
    <w:rsid w:val="00097CE3"/>
    <w:rsid w:val="000A01CF"/>
    <w:rsid w:val="000A30E6"/>
    <w:rsid w:val="000A6563"/>
    <w:rsid w:val="000A74CB"/>
    <w:rsid w:val="000B121B"/>
    <w:rsid w:val="000B2E61"/>
    <w:rsid w:val="000B5752"/>
    <w:rsid w:val="000B57B5"/>
    <w:rsid w:val="000C07F0"/>
    <w:rsid w:val="000C29A9"/>
    <w:rsid w:val="000C2FC2"/>
    <w:rsid w:val="000C5C72"/>
    <w:rsid w:val="000C660A"/>
    <w:rsid w:val="000D1A57"/>
    <w:rsid w:val="000D4D09"/>
    <w:rsid w:val="000E00D4"/>
    <w:rsid w:val="000E18DF"/>
    <w:rsid w:val="000E3E0D"/>
    <w:rsid w:val="000E5E2D"/>
    <w:rsid w:val="000E6F43"/>
    <w:rsid w:val="000E7517"/>
    <w:rsid w:val="000F4A46"/>
    <w:rsid w:val="000F4B32"/>
    <w:rsid w:val="000F6B75"/>
    <w:rsid w:val="00102009"/>
    <w:rsid w:val="00105030"/>
    <w:rsid w:val="00107B0F"/>
    <w:rsid w:val="00110606"/>
    <w:rsid w:val="00110EE6"/>
    <w:rsid w:val="00110FC0"/>
    <w:rsid w:val="001113B0"/>
    <w:rsid w:val="00114E2B"/>
    <w:rsid w:val="00116499"/>
    <w:rsid w:val="00116A87"/>
    <w:rsid w:val="0012008B"/>
    <w:rsid w:val="001204D5"/>
    <w:rsid w:val="00122DB3"/>
    <w:rsid w:val="00125053"/>
    <w:rsid w:val="00125BA6"/>
    <w:rsid w:val="00127537"/>
    <w:rsid w:val="0013175D"/>
    <w:rsid w:val="001353A8"/>
    <w:rsid w:val="00136050"/>
    <w:rsid w:val="00137149"/>
    <w:rsid w:val="00142123"/>
    <w:rsid w:val="00146E11"/>
    <w:rsid w:val="00146EE1"/>
    <w:rsid w:val="001554E2"/>
    <w:rsid w:val="00157BB7"/>
    <w:rsid w:val="00160535"/>
    <w:rsid w:val="001627EB"/>
    <w:rsid w:val="00162AA1"/>
    <w:rsid w:val="001640ED"/>
    <w:rsid w:val="00164DC5"/>
    <w:rsid w:val="00166706"/>
    <w:rsid w:val="001668EF"/>
    <w:rsid w:val="001674A4"/>
    <w:rsid w:val="00171F59"/>
    <w:rsid w:val="00172872"/>
    <w:rsid w:val="00180F32"/>
    <w:rsid w:val="00181F63"/>
    <w:rsid w:val="001826E5"/>
    <w:rsid w:val="0018431F"/>
    <w:rsid w:val="00184A5E"/>
    <w:rsid w:val="00192CBA"/>
    <w:rsid w:val="001931EC"/>
    <w:rsid w:val="001945C1"/>
    <w:rsid w:val="00194CBA"/>
    <w:rsid w:val="00194F28"/>
    <w:rsid w:val="001A40BE"/>
    <w:rsid w:val="001A4F00"/>
    <w:rsid w:val="001B13AF"/>
    <w:rsid w:val="001B1A72"/>
    <w:rsid w:val="001B38CF"/>
    <w:rsid w:val="001B46B7"/>
    <w:rsid w:val="001B61C5"/>
    <w:rsid w:val="001C0087"/>
    <w:rsid w:val="001C11A3"/>
    <w:rsid w:val="001C376F"/>
    <w:rsid w:val="001C5DC9"/>
    <w:rsid w:val="001D0B17"/>
    <w:rsid w:val="001D1700"/>
    <w:rsid w:val="001D6C18"/>
    <w:rsid w:val="001D6DA8"/>
    <w:rsid w:val="001D6F3D"/>
    <w:rsid w:val="001D741B"/>
    <w:rsid w:val="001E029C"/>
    <w:rsid w:val="001E0CAD"/>
    <w:rsid w:val="001E12B1"/>
    <w:rsid w:val="001E2C6C"/>
    <w:rsid w:val="001F0149"/>
    <w:rsid w:val="001F187B"/>
    <w:rsid w:val="001F4C39"/>
    <w:rsid w:val="001F7BB2"/>
    <w:rsid w:val="00205810"/>
    <w:rsid w:val="0020582E"/>
    <w:rsid w:val="00206D15"/>
    <w:rsid w:val="00211466"/>
    <w:rsid w:val="00216478"/>
    <w:rsid w:val="00217647"/>
    <w:rsid w:val="00217B3B"/>
    <w:rsid w:val="00223C09"/>
    <w:rsid w:val="00225CE6"/>
    <w:rsid w:val="002311D7"/>
    <w:rsid w:val="00232FA6"/>
    <w:rsid w:val="00234FDC"/>
    <w:rsid w:val="0023645C"/>
    <w:rsid w:val="00242877"/>
    <w:rsid w:val="0024366E"/>
    <w:rsid w:val="0024460D"/>
    <w:rsid w:val="00246AA6"/>
    <w:rsid w:val="00246FB1"/>
    <w:rsid w:val="00251829"/>
    <w:rsid w:val="002523D9"/>
    <w:rsid w:val="00253545"/>
    <w:rsid w:val="002549DD"/>
    <w:rsid w:val="00255A96"/>
    <w:rsid w:val="00256952"/>
    <w:rsid w:val="00256D27"/>
    <w:rsid w:val="002658B4"/>
    <w:rsid w:val="00266ADC"/>
    <w:rsid w:val="00266D78"/>
    <w:rsid w:val="00267B6B"/>
    <w:rsid w:val="00282CDF"/>
    <w:rsid w:val="002830D8"/>
    <w:rsid w:val="00291055"/>
    <w:rsid w:val="002964ED"/>
    <w:rsid w:val="002A0686"/>
    <w:rsid w:val="002A7CB6"/>
    <w:rsid w:val="002B09DA"/>
    <w:rsid w:val="002B11A9"/>
    <w:rsid w:val="002B38BD"/>
    <w:rsid w:val="002C73C6"/>
    <w:rsid w:val="002C7B4B"/>
    <w:rsid w:val="002D2D88"/>
    <w:rsid w:val="002D4B2E"/>
    <w:rsid w:val="002D66CD"/>
    <w:rsid w:val="002D7C03"/>
    <w:rsid w:val="002D7D2C"/>
    <w:rsid w:val="002E2024"/>
    <w:rsid w:val="002E3B90"/>
    <w:rsid w:val="002E6CD5"/>
    <w:rsid w:val="002F3A30"/>
    <w:rsid w:val="002F5121"/>
    <w:rsid w:val="00302925"/>
    <w:rsid w:val="00302A80"/>
    <w:rsid w:val="00302B9D"/>
    <w:rsid w:val="00313F9F"/>
    <w:rsid w:val="00320763"/>
    <w:rsid w:val="00322907"/>
    <w:rsid w:val="0032625F"/>
    <w:rsid w:val="00326A9F"/>
    <w:rsid w:val="003271D9"/>
    <w:rsid w:val="00331920"/>
    <w:rsid w:val="003351A5"/>
    <w:rsid w:val="003415C3"/>
    <w:rsid w:val="00342349"/>
    <w:rsid w:val="003467A7"/>
    <w:rsid w:val="003523D2"/>
    <w:rsid w:val="00363119"/>
    <w:rsid w:val="00366CB5"/>
    <w:rsid w:val="00366D01"/>
    <w:rsid w:val="003707BB"/>
    <w:rsid w:val="00372C9C"/>
    <w:rsid w:val="00376622"/>
    <w:rsid w:val="00381D87"/>
    <w:rsid w:val="00382B6C"/>
    <w:rsid w:val="00384516"/>
    <w:rsid w:val="00384A62"/>
    <w:rsid w:val="003934D1"/>
    <w:rsid w:val="00393DE6"/>
    <w:rsid w:val="003A60FA"/>
    <w:rsid w:val="003B1F00"/>
    <w:rsid w:val="003B528D"/>
    <w:rsid w:val="003B647D"/>
    <w:rsid w:val="003B67F6"/>
    <w:rsid w:val="003C1927"/>
    <w:rsid w:val="003C241D"/>
    <w:rsid w:val="003C3C49"/>
    <w:rsid w:val="003C4DD9"/>
    <w:rsid w:val="003C63F2"/>
    <w:rsid w:val="003D1E99"/>
    <w:rsid w:val="003F56FE"/>
    <w:rsid w:val="00401007"/>
    <w:rsid w:val="0040138E"/>
    <w:rsid w:val="00401725"/>
    <w:rsid w:val="00401DCE"/>
    <w:rsid w:val="00402708"/>
    <w:rsid w:val="0041151D"/>
    <w:rsid w:val="00421350"/>
    <w:rsid w:val="00422521"/>
    <w:rsid w:val="0042439F"/>
    <w:rsid w:val="0042442B"/>
    <w:rsid w:val="00430EE4"/>
    <w:rsid w:val="00431145"/>
    <w:rsid w:val="00433555"/>
    <w:rsid w:val="004339FA"/>
    <w:rsid w:val="004345BB"/>
    <w:rsid w:val="00444FB5"/>
    <w:rsid w:val="00446FD1"/>
    <w:rsid w:val="0045000F"/>
    <w:rsid w:val="004614B3"/>
    <w:rsid w:val="00462300"/>
    <w:rsid w:val="00462F61"/>
    <w:rsid w:val="004635A9"/>
    <w:rsid w:val="00463A2B"/>
    <w:rsid w:val="00471AAA"/>
    <w:rsid w:val="004735F6"/>
    <w:rsid w:val="00473C63"/>
    <w:rsid w:val="00474329"/>
    <w:rsid w:val="004744B3"/>
    <w:rsid w:val="00477DFA"/>
    <w:rsid w:val="004863CF"/>
    <w:rsid w:val="00487F9A"/>
    <w:rsid w:val="004A1A18"/>
    <w:rsid w:val="004A2B83"/>
    <w:rsid w:val="004A3D39"/>
    <w:rsid w:val="004A4F25"/>
    <w:rsid w:val="004A6C01"/>
    <w:rsid w:val="004A6C37"/>
    <w:rsid w:val="004A7515"/>
    <w:rsid w:val="004C59EE"/>
    <w:rsid w:val="004D4763"/>
    <w:rsid w:val="004D6402"/>
    <w:rsid w:val="004E059C"/>
    <w:rsid w:val="004E125C"/>
    <w:rsid w:val="004E3842"/>
    <w:rsid w:val="004E3CAF"/>
    <w:rsid w:val="004E4D16"/>
    <w:rsid w:val="004F5DB0"/>
    <w:rsid w:val="004F75A7"/>
    <w:rsid w:val="00511AA7"/>
    <w:rsid w:val="00513A25"/>
    <w:rsid w:val="005233AE"/>
    <w:rsid w:val="005255B1"/>
    <w:rsid w:val="00533D07"/>
    <w:rsid w:val="0053409D"/>
    <w:rsid w:val="00534407"/>
    <w:rsid w:val="00535198"/>
    <w:rsid w:val="00535B62"/>
    <w:rsid w:val="00536DE0"/>
    <w:rsid w:val="005420CE"/>
    <w:rsid w:val="00551315"/>
    <w:rsid w:val="0055175A"/>
    <w:rsid w:val="005558B7"/>
    <w:rsid w:val="005562FF"/>
    <w:rsid w:val="00556A6D"/>
    <w:rsid w:val="00561DBD"/>
    <w:rsid w:val="00562BE6"/>
    <w:rsid w:val="005633E5"/>
    <w:rsid w:val="005646C4"/>
    <w:rsid w:val="0056529B"/>
    <w:rsid w:val="00565FD2"/>
    <w:rsid w:val="00567BE2"/>
    <w:rsid w:val="00580228"/>
    <w:rsid w:val="00580F52"/>
    <w:rsid w:val="005841C0"/>
    <w:rsid w:val="005853F4"/>
    <w:rsid w:val="00587092"/>
    <w:rsid w:val="005870F7"/>
    <w:rsid w:val="00590379"/>
    <w:rsid w:val="00590DF1"/>
    <w:rsid w:val="00595393"/>
    <w:rsid w:val="00596675"/>
    <w:rsid w:val="00596ED5"/>
    <w:rsid w:val="005A0028"/>
    <w:rsid w:val="005B263A"/>
    <w:rsid w:val="005B35FE"/>
    <w:rsid w:val="005B4A72"/>
    <w:rsid w:val="005B6B28"/>
    <w:rsid w:val="005B702F"/>
    <w:rsid w:val="005B7789"/>
    <w:rsid w:val="005C03D6"/>
    <w:rsid w:val="005C3BB0"/>
    <w:rsid w:val="005D1B95"/>
    <w:rsid w:val="005D26C0"/>
    <w:rsid w:val="005D4932"/>
    <w:rsid w:val="005D6061"/>
    <w:rsid w:val="005E1486"/>
    <w:rsid w:val="005E35C9"/>
    <w:rsid w:val="005E39A9"/>
    <w:rsid w:val="005F06F8"/>
    <w:rsid w:val="005F114F"/>
    <w:rsid w:val="005F15D2"/>
    <w:rsid w:val="005F2C66"/>
    <w:rsid w:val="005F48D9"/>
    <w:rsid w:val="005F51C1"/>
    <w:rsid w:val="005F63B6"/>
    <w:rsid w:val="005F6404"/>
    <w:rsid w:val="0060148A"/>
    <w:rsid w:val="00604221"/>
    <w:rsid w:val="00605697"/>
    <w:rsid w:val="00606A22"/>
    <w:rsid w:val="0061074D"/>
    <w:rsid w:val="0061210E"/>
    <w:rsid w:val="00615AFD"/>
    <w:rsid w:val="00616EBE"/>
    <w:rsid w:val="00621D99"/>
    <w:rsid w:val="00626682"/>
    <w:rsid w:val="006331D1"/>
    <w:rsid w:val="00640ED1"/>
    <w:rsid w:val="00655389"/>
    <w:rsid w:val="00655688"/>
    <w:rsid w:val="0065797A"/>
    <w:rsid w:val="00657F6C"/>
    <w:rsid w:val="00661386"/>
    <w:rsid w:val="0066173F"/>
    <w:rsid w:val="0066774B"/>
    <w:rsid w:val="00670700"/>
    <w:rsid w:val="006735D4"/>
    <w:rsid w:val="00675B89"/>
    <w:rsid w:val="006769B0"/>
    <w:rsid w:val="00681634"/>
    <w:rsid w:val="006831ED"/>
    <w:rsid w:val="00683AE4"/>
    <w:rsid w:val="00692C27"/>
    <w:rsid w:val="00695E00"/>
    <w:rsid w:val="006975AD"/>
    <w:rsid w:val="006A3E54"/>
    <w:rsid w:val="006A7A00"/>
    <w:rsid w:val="006B3D1C"/>
    <w:rsid w:val="006B562C"/>
    <w:rsid w:val="006B5EB7"/>
    <w:rsid w:val="006B627B"/>
    <w:rsid w:val="006B69BF"/>
    <w:rsid w:val="006C2DA5"/>
    <w:rsid w:val="006C3070"/>
    <w:rsid w:val="006C5C01"/>
    <w:rsid w:val="006C7782"/>
    <w:rsid w:val="006D25FE"/>
    <w:rsid w:val="006D58DA"/>
    <w:rsid w:val="006E2487"/>
    <w:rsid w:val="006E272A"/>
    <w:rsid w:val="006E3C53"/>
    <w:rsid w:val="006E6891"/>
    <w:rsid w:val="006F3B74"/>
    <w:rsid w:val="006F5FB9"/>
    <w:rsid w:val="006F6D7F"/>
    <w:rsid w:val="006F76AB"/>
    <w:rsid w:val="00700950"/>
    <w:rsid w:val="00703F4C"/>
    <w:rsid w:val="00704C53"/>
    <w:rsid w:val="00707D38"/>
    <w:rsid w:val="00711856"/>
    <w:rsid w:val="00711CE3"/>
    <w:rsid w:val="00714154"/>
    <w:rsid w:val="0071499D"/>
    <w:rsid w:val="00715599"/>
    <w:rsid w:val="00720A57"/>
    <w:rsid w:val="007266C9"/>
    <w:rsid w:val="00730F60"/>
    <w:rsid w:val="00731778"/>
    <w:rsid w:val="00736413"/>
    <w:rsid w:val="007438D6"/>
    <w:rsid w:val="007449BD"/>
    <w:rsid w:val="007513B6"/>
    <w:rsid w:val="00753BA4"/>
    <w:rsid w:val="00757D12"/>
    <w:rsid w:val="00763BCE"/>
    <w:rsid w:val="007659C2"/>
    <w:rsid w:val="00775EB8"/>
    <w:rsid w:val="00777DD4"/>
    <w:rsid w:val="00781412"/>
    <w:rsid w:val="00787E63"/>
    <w:rsid w:val="00790829"/>
    <w:rsid w:val="00791575"/>
    <w:rsid w:val="0079451E"/>
    <w:rsid w:val="007954FF"/>
    <w:rsid w:val="0079602F"/>
    <w:rsid w:val="00797BC3"/>
    <w:rsid w:val="007A1303"/>
    <w:rsid w:val="007A5BF0"/>
    <w:rsid w:val="007A60F2"/>
    <w:rsid w:val="007A6F28"/>
    <w:rsid w:val="007B04C8"/>
    <w:rsid w:val="007B2C34"/>
    <w:rsid w:val="007C140E"/>
    <w:rsid w:val="007C1E71"/>
    <w:rsid w:val="007C2410"/>
    <w:rsid w:val="007C3281"/>
    <w:rsid w:val="007C4006"/>
    <w:rsid w:val="007C629B"/>
    <w:rsid w:val="007C66E5"/>
    <w:rsid w:val="007D01E7"/>
    <w:rsid w:val="007D04DE"/>
    <w:rsid w:val="007D15BC"/>
    <w:rsid w:val="007D4F48"/>
    <w:rsid w:val="007D6054"/>
    <w:rsid w:val="007E0158"/>
    <w:rsid w:val="007E0CCC"/>
    <w:rsid w:val="007E12F6"/>
    <w:rsid w:val="007E6531"/>
    <w:rsid w:val="007F0F65"/>
    <w:rsid w:val="007F5333"/>
    <w:rsid w:val="007F7037"/>
    <w:rsid w:val="008001F0"/>
    <w:rsid w:val="00801351"/>
    <w:rsid w:val="00801A49"/>
    <w:rsid w:val="00801DA0"/>
    <w:rsid w:val="00804C8B"/>
    <w:rsid w:val="008054A2"/>
    <w:rsid w:val="00811042"/>
    <w:rsid w:val="00811577"/>
    <w:rsid w:val="00811D4B"/>
    <w:rsid w:val="00813885"/>
    <w:rsid w:val="008173EA"/>
    <w:rsid w:val="00820803"/>
    <w:rsid w:val="00820F95"/>
    <w:rsid w:val="008267C0"/>
    <w:rsid w:val="0082688A"/>
    <w:rsid w:val="00826EF2"/>
    <w:rsid w:val="00834CF8"/>
    <w:rsid w:val="00835D69"/>
    <w:rsid w:val="00840825"/>
    <w:rsid w:val="00845ED8"/>
    <w:rsid w:val="00846969"/>
    <w:rsid w:val="00847BD8"/>
    <w:rsid w:val="0085062E"/>
    <w:rsid w:val="00851C98"/>
    <w:rsid w:val="0085281B"/>
    <w:rsid w:val="00852A25"/>
    <w:rsid w:val="00853650"/>
    <w:rsid w:val="00855050"/>
    <w:rsid w:val="00861E5C"/>
    <w:rsid w:val="00864527"/>
    <w:rsid w:val="00866978"/>
    <w:rsid w:val="00870D8C"/>
    <w:rsid w:val="00874333"/>
    <w:rsid w:val="00874D30"/>
    <w:rsid w:val="00874FCC"/>
    <w:rsid w:val="0087660A"/>
    <w:rsid w:val="00880A25"/>
    <w:rsid w:val="0089005A"/>
    <w:rsid w:val="00894BBB"/>
    <w:rsid w:val="008A0FCE"/>
    <w:rsid w:val="008A338C"/>
    <w:rsid w:val="008A4E13"/>
    <w:rsid w:val="008A5D1C"/>
    <w:rsid w:val="008A6196"/>
    <w:rsid w:val="008B05E9"/>
    <w:rsid w:val="008B1FAB"/>
    <w:rsid w:val="008B55DF"/>
    <w:rsid w:val="008B5F62"/>
    <w:rsid w:val="008B646E"/>
    <w:rsid w:val="008C2532"/>
    <w:rsid w:val="008C2EDA"/>
    <w:rsid w:val="008C49B1"/>
    <w:rsid w:val="008C709A"/>
    <w:rsid w:val="008C7209"/>
    <w:rsid w:val="008C7A23"/>
    <w:rsid w:val="008C7A46"/>
    <w:rsid w:val="008D0BCE"/>
    <w:rsid w:val="008D4907"/>
    <w:rsid w:val="008E099C"/>
    <w:rsid w:val="008E2198"/>
    <w:rsid w:val="008E2FA8"/>
    <w:rsid w:val="008E39A1"/>
    <w:rsid w:val="008E6795"/>
    <w:rsid w:val="008E7823"/>
    <w:rsid w:val="008F002C"/>
    <w:rsid w:val="008F5D46"/>
    <w:rsid w:val="00900FD7"/>
    <w:rsid w:val="00903052"/>
    <w:rsid w:val="009053F5"/>
    <w:rsid w:val="00911B9F"/>
    <w:rsid w:val="00917C6D"/>
    <w:rsid w:val="00917F14"/>
    <w:rsid w:val="0092018F"/>
    <w:rsid w:val="00922368"/>
    <w:rsid w:val="009223F7"/>
    <w:rsid w:val="00922984"/>
    <w:rsid w:val="009260C9"/>
    <w:rsid w:val="0092693F"/>
    <w:rsid w:val="00937E69"/>
    <w:rsid w:val="009425E7"/>
    <w:rsid w:val="00944EDC"/>
    <w:rsid w:val="00950D23"/>
    <w:rsid w:val="00950FF5"/>
    <w:rsid w:val="009518DD"/>
    <w:rsid w:val="00957292"/>
    <w:rsid w:val="0096022C"/>
    <w:rsid w:val="0096074C"/>
    <w:rsid w:val="00960935"/>
    <w:rsid w:val="00961E77"/>
    <w:rsid w:val="00962899"/>
    <w:rsid w:val="00970B7C"/>
    <w:rsid w:val="00971E14"/>
    <w:rsid w:val="00977005"/>
    <w:rsid w:val="00977301"/>
    <w:rsid w:val="00977990"/>
    <w:rsid w:val="00977D6E"/>
    <w:rsid w:val="00983045"/>
    <w:rsid w:val="00990E7E"/>
    <w:rsid w:val="009937BD"/>
    <w:rsid w:val="009937F7"/>
    <w:rsid w:val="009957A2"/>
    <w:rsid w:val="00995EB5"/>
    <w:rsid w:val="00997DBC"/>
    <w:rsid w:val="00997DF7"/>
    <w:rsid w:val="009A2E3B"/>
    <w:rsid w:val="009A3483"/>
    <w:rsid w:val="009A5A31"/>
    <w:rsid w:val="009A67F4"/>
    <w:rsid w:val="009B7A2A"/>
    <w:rsid w:val="009D287B"/>
    <w:rsid w:val="009D2D13"/>
    <w:rsid w:val="009D2FA4"/>
    <w:rsid w:val="009D4F77"/>
    <w:rsid w:val="009D5943"/>
    <w:rsid w:val="009D640B"/>
    <w:rsid w:val="009E0659"/>
    <w:rsid w:val="009E3277"/>
    <w:rsid w:val="009F1AB2"/>
    <w:rsid w:val="00A03FDF"/>
    <w:rsid w:val="00A04AD8"/>
    <w:rsid w:val="00A06F03"/>
    <w:rsid w:val="00A125DA"/>
    <w:rsid w:val="00A126AB"/>
    <w:rsid w:val="00A14B65"/>
    <w:rsid w:val="00A14E4D"/>
    <w:rsid w:val="00A17305"/>
    <w:rsid w:val="00A177DF"/>
    <w:rsid w:val="00A2158E"/>
    <w:rsid w:val="00A22BE4"/>
    <w:rsid w:val="00A3033C"/>
    <w:rsid w:val="00A332A4"/>
    <w:rsid w:val="00A34A80"/>
    <w:rsid w:val="00A36D98"/>
    <w:rsid w:val="00A41302"/>
    <w:rsid w:val="00A4138E"/>
    <w:rsid w:val="00A45BA5"/>
    <w:rsid w:val="00A47596"/>
    <w:rsid w:val="00A54442"/>
    <w:rsid w:val="00A547B6"/>
    <w:rsid w:val="00A60A68"/>
    <w:rsid w:val="00A64FD9"/>
    <w:rsid w:val="00A664D6"/>
    <w:rsid w:val="00A706AA"/>
    <w:rsid w:val="00A7097A"/>
    <w:rsid w:val="00A71297"/>
    <w:rsid w:val="00A71352"/>
    <w:rsid w:val="00A715D9"/>
    <w:rsid w:val="00A71A3D"/>
    <w:rsid w:val="00A753F8"/>
    <w:rsid w:val="00A75803"/>
    <w:rsid w:val="00A8097E"/>
    <w:rsid w:val="00A81042"/>
    <w:rsid w:val="00A851B9"/>
    <w:rsid w:val="00A85909"/>
    <w:rsid w:val="00A91F94"/>
    <w:rsid w:val="00A93870"/>
    <w:rsid w:val="00A93D2B"/>
    <w:rsid w:val="00A9791D"/>
    <w:rsid w:val="00AA0A2D"/>
    <w:rsid w:val="00AA0C51"/>
    <w:rsid w:val="00AA0CB3"/>
    <w:rsid w:val="00AA3B34"/>
    <w:rsid w:val="00AB45A5"/>
    <w:rsid w:val="00AB64EC"/>
    <w:rsid w:val="00AC0357"/>
    <w:rsid w:val="00AC34EE"/>
    <w:rsid w:val="00AD0401"/>
    <w:rsid w:val="00AD0DFE"/>
    <w:rsid w:val="00AD22AE"/>
    <w:rsid w:val="00AD3E7D"/>
    <w:rsid w:val="00AD591A"/>
    <w:rsid w:val="00AD7431"/>
    <w:rsid w:val="00AE0240"/>
    <w:rsid w:val="00AE1DD0"/>
    <w:rsid w:val="00AE542D"/>
    <w:rsid w:val="00AE57F5"/>
    <w:rsid w:val="00AE65C0"/>
    <w:rsid w:val="00AF3F64"/>
    <w:rsid w:val="00AF4312"/>
    <w:rsid w:val="00AF69A5"/>
    <w:rsid w:val="00AF72FD"/>
    <w:rsid w:val="00B0271F"/>
    <w:rsid w:val="00B02E27"/>
    <w:rsid w:val="00B0704B"/>
    <w:rsid w:val="00B140F2"/>
    <w:rsid w:val="00B267E1"/>
    <w:rsid w:val="00B3071B"/>
    <w:rsid w:val="00B31470"/>
    <w:rsid w:val="00B35872"/>
    <w:rsid w:val="00B3629E"/>
    <w:rsid w:val="00B42975"/>
    <w:rsid w:val="00B46F2C"/>
    <w:rsid w:val="00B50409"/>
    <w:rsid w:val="00B51259"/>
    <w:rsid w:val="00B52FB3"/>
    <w:rsid w:val="00B57632"/>
    <w:rsid w:val="00B60E79"/>
    <w:rsid w:val="00B61D39"/>
    <w:rsid w:val="00B64571"/>
    <w:rsid w:val="00B65371"/>
    <w:rsid w:val="00B65C3F"/>
    <w:rsid w:val="00B66561"/>
    <w:rsid w:val="00B70BDF"/>
    <w:rsid w:val="00B70CD3"/>
    <w:rsid w:val="00B76610"/>
    <w:rsid w:val="00B76E51"/>
    <w:rsid w:val="00B77890"/>
    <w:rsid w:val="00B816AA"/>
    <w:rsid w:val="00B83C47"/>
    <w:rsid w:val="00B9193C"/>
    <w:rsid w:val="00B92602"/>
    <w:rsid w:val="00B92A36"/>
    <w:rsid w:val="00B92D56"/>
    <w:rsid w:val="00B96D40"/>
    <w:rsid w:val="00B97CBE"/>
    <w:rsid w:val="00BA29B4"/>
    <w:rsid w:val="00BA2C35"/>
    <w:rsid w:val="00BA5F81"/>
    <w:rsid w:val="00BA65E8"/>
    <w:rsid w:val="00BA7A15"/>
    <w:rsid w:val="00BB05EA"/>
    <w:rsid w:val="00BB0BF3"/>
    <w:rsid w:val="00BB10AB"/>
    <w:rsid w:val="00BB2C3C"/>
    <w:rsid w:val="00BB37F9"/>
    <w:rsid w:val="00BB4810"/>
    <w:rsid w:val="00BB5124"/>
    <w:rsid w:val="00BB7584"/>
    <w:rsid w:val="00BB7817"/>
    <w:rsid w:val="00BC070D"/>
    <w:rsid w:val="00BC1E53"/>
    <w:rsid w:val="00BC551C"/>
    <w:rsid w:val="00BD3F60"/>
    <w:rsid w:val="00BD533B"/>
    <w:rsid w:val="00BD5DD7"/>
    <w:rsid w:val="00BD67A9"/>
    <w:rsid w:val="00BD73C0"/>
    <w:rsid w:val="00BE0C74"/>
    <w:rsid w:val="00BE2A3B"/>
    <w:rsid w:val="00BE78EE"/>
    <w:rsid w:val="00BF7628"/>
    <w:rsid w:val="00C0050C"/>
    <w:rsid w:val="00C019DE"/>
    <w:rsid w:val="00C12B76"/>
    <w:rsid w:val="00C13939"/>
    <w:rsid w:val="00C140BA"/>
    <w:rsid w:val="00C16044"/>
    <w:rsid w:val="00C169C2"/>
    <w:rsid w:val="00C17976"/>
    <w:rsid w:val="00C20AF7"/>
    <w:rsid w:val="00C2232C"/>
    <w:rsid w:val="00C25451"/>
    <w:rsid w:val="00C257F1"/>
    <w:rsid w:val="00C25F4C"/>
    <w:rsid w:val="00C26B24"/>
    <w:rsid w:val="00C32A99"/>
    <w:rsid w:val="00C47018"/>
    <w:rsid w:val="00C478BD"/>
    <w:rsid w:val="00C550F8"/>
    <w:rsid w:val="00C5642D"/>
    <w:rsid w:val="00C66287"/>
    <w:rsid w:val="00C67616"/>
    <w:rsid w:val="00C67F10"/>
    <w:rsid w:val="00C71759"/>
    <w:rsid w:val="00C71CA3"/>
    <w:rsid w:val="00C7309A"/>
    <w:rsid w:val="00C74987"/>
    <w:rsid w:val="00C76243"/>
    <w:rsid w:val="00C773F7"/>
    <w:rsid w:val="00C82540"/>
    <w:rsid w:val="00C82585"/>
    <w:rsid w:val="00C84328"/>
    <w:rsid w:val="00C87B0F"/>
    <w:rsid w:val="00C9209B"/>
    <w:rsid w:val="00C9721B"/>
    <w:rsid w:val="00C97991"/>
    <w:rsid w:val="00CA37F6"/>
    <w:rsid w:val="00CA4AF7"/>
    <w:rsid w:val="00CB17DB"/>
    <w:rsid w:val="00CB25A5"/>
    <w:rsid w:val="00CB4570"/>
    <w:rsid w:val="00CB5124"/>
    <w:rsid w:val="00CB669E"/>
    <w:rsid w:val="00CB68B1"/>
    <w:rsid w:val="00CB6A8C"/>
    <w:rsid w:val="00CC5397"/>
    <w:rsid w:val="00CC6055"/>
    <w:rsid w:val="00CD0BD6"/>
    <w:rsid w:val="00CD20F1"/>
    <w:rsid w:val="00CD2703"/>
    <w:rsid w:val="00CD326F"/>
    <w:rsid w:val="00CD4AFB"/>
    <w:rsid w:val="00CD6B38"/>
    <w:rsid w:val="00CD6D85"/>
    <w:rsid w:val="00CE016D"/>
    <w:rsid w:val="00CE538A"/>
    <w:rsid w:val="00CF0162"/>
    <w:rsid w:val="00CF1EB9"/>
    <w:rsid w:val="00CF3FB1"/>
    <w:rsid w:val="00CF5E1B"/>
    <w:rsid w:val="00D20EC2"/>
    <w:rsid w:val="00D226B5"/>
    <w:rsid w:val="00D278EF"/>
    <w:rsid w:val="00D30213"/>
    <w:rsid w:val="00D3070C"/>
    <w:rsid w:val="00D3214F"/>
    <w:rsid w:val="00D33452"/>
    <w:rsid w:val="00D33967"/>
    <w:rsid w:val="00D33FB2"/>
    <w:rsid w:val="00D3491D"/>
    <w:rsid w:val="00D37E77"/>
    <w:rsid w:val="00D40176"/>
    <w:rsid w:val="00D43219"/>
    <w:rsid w:val="00D452E3"/>
    <w:rsid w:val="00D45FBF"/>
    <w:rsid w:val="00D51517"/>
    <w:rsid w:val="00D522B7"/>
    <w:rsid w:val="00D54AB8"/>
    <w:rsid w:val="00D55646"/>
    <w:rsid w:val="00D60A09"/>
    <w:rsid w:val="00D61F7D"/>
    <w:rsid w:val="00D653D4"/>
    <w:rsid w:val="00D67CB9"/>
    <w:rsid w:val="00D67F51"/>
    <w:rsid w:val="00D77415"/>
    <w:rsid w:val="00D80E20"/>
    <w:rsid w:val="00D82F86"/>
    <w:rsid w:val="00D83C19"/>
    <w:rsid w:val="00D85343"/>
    <w:rsid w:val="00D85B9D"/>
    <w:rsid w:val="00D87B4E"/>
    <w:rsid w:val="00D87BD6"/>
    <w:rsid w:val="00D90054"/>
    <w:rsid w:val="00D943E8"/>
    <w:rsid w:val="00D95887"/>
    <w:rsid w:val="00D97A63"/>
    <w:rsid w:val="00DA18FD"/>
    <w:rsid w:val="00DA37E2"/>
    <w:rsid w:val="00DA72D5"/>
    <w:rsid w:val="00DB0115"/>
    <w:rsid w:val="00DB64E0"/>
    <w:rsid w:val="00DB6876"/>
    <w:rsid w:val="00DC13D0"/>
    <w:rsid w:val="00DC1E1C"/>
    <w:rsid w:val="00DC5BF2"/>
    <w:rsid w:val="00DC64ED"/>
    <w:rsid w:val="00DC6C86"/>
    <w:rsid w:val="00DD0018"/>
    <w:rsid w:val="00DD1DA6"/>
    <w:rsid w:val="00DD696C"/>
    <w:rsid w:val="00DD7407"/>
    <w:rsid w:val="00DE0E3E"/>
    <w:rsid w:val="00DE67B4"/>
    <w:rsid w:val="00DF0388"/>
    <w:rsid w:val="00DF0A62"/>
    <w:rsid w:val="00DF0EF1"/>
    <w:rsid w:val="00DF1AA5"/>
    <w:rsid w:val="00DF2270"/>
    <w:rsid w:val="00E003E5"/>
    <w:rsid w:val="00E027CB"/>
    <w:rsid w:val="00E03251"/>
    <w:rsid w:val="00E04CF5"/>
    <w:rsid w:val="00E07030"/>
    <w:rsid w:val="00E11CC1"/>
    <w:rsid w:val="00E120F4"/>
    <w:rsid w:val="00E22AA2"/>
    <w:rsid w:val="00E24F5D"/>
    <w:rsid w:val="00E25E72"/>
    <w:rsid w:val="00E26862"/>
    <w:rsid w:val="00E30423"/>
    <w:rsid w:val="00E306EB"/>
    <w:rsid w:val="00E32871"/>
    <w:rsid w:val="00E33A8D"/>
    <w:rsid w:val="00E416BC"/>
    <w:rsid w:val="00E420FB"/>
    <w:rsid w:val="00E47FD8"/>
    <w:rsid w:val="00E523FF"/>
    <w:rsid w:val="00E5336A"/>
    <w:rsid w:val="00E54AB2"/>
    <w:rsid w:val="00E6080A"/>
    <w:rsid w:val="00E617DD"/>
    <w:rsid w:val="00E63A3F"/>
    <w:rsid w:val="00E64EE7"/>
    <w:rsid w:val="00E6687F"/>
    <w:rsid w:val="00E67898"/>
    <w:rsid w:val="00E71872"/>
    <w:rsid w:val="00E73512"/>
    <w:rsid w:val="00E73DD4"/>
    <w:rsid w:val="00E74BF6"/>
    <w:rsid w:val="00E76DA4"/>
    <w:rsid w:val="00E77364"/>
    <w:rsid w:val="00E77544"/>
    <w:rsid w:val="00E805E2"/>
    <w:rsid w:val="00E8517D"/>
    <w:rsid w:val="00E904DF"/>
    <w:rsid w:val="00E91EF1"/>
    <w:rsid w:val="00E91FC3"/>
    <w:rsid w:val="00E94EDD"/>
    <w:rsid w:val="00EA5CEE"/>
    <w:rsid w:val="00EA6C67"/>
    <w:rsid w:val="00EB07FC"/>
    <w:rsid w:val="00EB1BB7"/>
    <w:rsid w:val="00EB21BC"/>
    <w:rsid w:val="00EB2C96"/>
    <w:rsid w:val="00EB420D"/>
    <w:rsid w:val="00EB6A75"/>
    <w:rsid w:val="00EB6C86"/>
    <w:rsid w:val="00EB6E0C"/>
    <w:rsid w:val="00EB7516"/>
    <w:rsid w:val="00EC1505"/>
    <w:rsid w:val="00EC3783"/>
    <w:rsid w:val="00EC4F07"/>
    <w:rsid w:val="00EC53DA"/>
    <w:rsid w:val="00EC56F4"/>
    <w:rsid w:val="00ED08F9"/>
    <w:rsid w:val="00ED0F43"/>
    <w:rsid w:val="00ED122F"/>
    <w:rsid w:val="00ED310A"/>
    <w:rsid w:val="00ED4116"/>
    <w:rsid w:val="00ED4470"/>
    <w:rsid w:val="00ED6D64"/>
    <w:rsid w:val="00EE7279"/>
    <w:rsid w:val="00EF018C"/>
    <w:rsid w:val="00EF234E"/>
    <w:rsid w:val="00EF2D7F"/>
    <w:rsid w:val="00EF3309"/>
    <w:rsid w:val="00F03446"/>
    <w:rsid w:val="00F034E3"/>
    <w:rsid w:val="00F040F3"/>
    <w:rsid w:val="00F0442E"/>
    <w:rsid w:val="00F07280"/>
    <w:rsid w:val="00F120A6"/>
    <w:rsid w:val="00F13AC1"/>
    <w:rsid w:val="00F24633"/>
    <w:rsid w:val="00F3206F"/>
    <w:rsid w:val="00F330AD"/>
    <w:rsid w:val="00F34E39"/>
    <w:rsid w:val="00F365FF"/>
    <w:rsid w:val="00F40017"/>
    <w:rsid w:val="00F4226E"/>
    <w:rsid w:val="00F43C16"/>
    <w:rsid w:val="00F50C4D"/>
    <w:rsid w:val="00F518D2"/>
    <w:rsid w:val="00F527F5"/>
    <w:rsid w:val="00F6369A"/>
    <w:rsid w:val="00F653A3"/>
    <w:rsid w:val="00F66CDE"/>
    <w:rsid w:val="00F82308"/>
    <w:rsid w:val="00F91ADB"/>
    <w:rsid w:val="00F93AAC"/>
    <w:rsid w:val="00FA394F"/>
    <w:rsid w:val="00FA4526"/>
    <w:rsid w:val="00FA48A9"/>
    <w:rsid w:val="00FA4C24"/>
    <w:rsid w:val="00FA6E0E"/>
    <w:rsid w:val="00FB7441"/>
    <w:rsid w:val="00FC0E75"/>
    <w:rsid w:val="00FC7FE3"/>
    <w:rsid w:val="00FD0407"/>
    <w:rsid w:val="00FD1FF4"/>
    <w:rsid w:val="00FD20E2"/>
    <w:rsid w:val="00FD420A"/>
    <w:rsid w:val="00FD460E"/>
    <w:rsid w:val="00FD7BD2"/>
    <w:rsid w:val="00FE3665"/>
    <w:rsid w:val="00FE4DAC"/>
    <w:rsid w:val="00FE5C2C"/>
    <w:rsid w:val="00FF1891"/>
    <w:rsid w:val="00FF75AE"/>
    <w:rsid w:val="00FF77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8EDE40C"/>
  <w15:docId w15:val="{D2C64A2F-5D61-4DAB-B8EC-E11D9B8A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297"/>
    <w:rPr>
      <w:rFonts w:ascii="Arial" w:hAnsi="Arial" w:cs="Arial"/>
      <w:lang w:val="en-GB"/>
    </w:rPr>
  </w:style>
  <w:style w:type="paragraph" w:styleId="Heading1">
    <w:name w:val="heading 1"/>
    <w:basedOn w:val="HCPCBodytext"/>
    <w:next w:val="Normal"/>
    <w:link w:val="Heading1Char"/>
    <w:uiPriority w:val="9"/>
    <w:qFormat/>
    <w:rsid w:val="00A71297"/>
    <w:pPr>
      <w:tabs>
        <w:tab w:val="clear" w:pos="6180"/>
      </w:tabs>
      <w:outlineLvl w:val="0"/>
    </w:pPr>
    <w:rPr>
      <w:rFonts w:ascii="Arial" w:hAnsi="Arial"/>
      <w:sz w:val="28"/>
      <w:szCs w:val="28"/>
    </w:rPr>
  </w:style>
  <w:style w:type="paragraph" w:styleId="Heading2">
    <w:name w:val="heading 2"/>
    <w:basedOn w:val="HCPCBodytext"/>
    <w:next w:val="Normal"/>
    <w:link w:val="Heading2Char"/>
    <w:autoRedefine/>
    <w:uiPriority w:val="9"/>
    <w:unhideWhenUsed/>
    <w:qFormat/>
    <w:rsid w:val="001826E5"/>
    <w:pPr>
      <w:tabs>
        <w:tab w:val="clear" w:pos="6180"/>
      </w:tabs>
      <w:outlineLvl w:val="1"/>
    </w:pPr>
    <w:rPr>
      <w:rFonts w:ascii="Arial" w:hAnsi="Arial"/>
      <w:b/>
      <w:sz w:val="24"/>
      <w:lang w:eastAsia="en-GB"/>
    </w:rPr>
  </w:style>
  <w:style w:type="paragraph" w:styleId="Heading3">
    <w:name w:val="heading 3"/>
    <w:basedOn w:val="Normal"/>
    <w:next w:val="Normal"/>
    <w:link w:val="Heading3Char"/>
    <w:uiPriority w:val="9"/>
    <w:unhideWhenUsed/>
    <w:qFormat/>
    <w:rsid w:val="0059037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D8"/>
    <w:pPr>
      <w:tabs>
        <w:tab w:val="center" w:pos="4320"/>
        <w:tab w:val="right" w:pos="8640"/>
      </w:tabs>
    </w:pPr>
  </w:style>
  <w:style w:type="character" w:customStyle="1" w:styleId="HeaderChar">
    <w:name w:val="Header Char"/>
    <w:basedOn w:val="DefaultParagraphFont"/>
    <w:link w:val="Header"/>
    <w:uiPriority w:val="99"/>
    <w:rsid w:val="002830D8"/>
  </w:style>
  <w:style w:type="paragraph" w:styleId="Footer">
    <w:name w:val="footer"/>
    <w:basedOn w:val="Normal"/>
    <w:link w:val="FooterChar"/>
    <w:uiPriority w:val="99"/>
    <w:unhideWhenUsed/>
    <w:rsid w:val="002830D8"/>
    <w:pPr>
      <w:tabs>
        <w:tab w:val="center" w:pos="4320"/>
        <w:tab w:val="right" w:pos="8640"/>
      </w:tabs>
    </w:pPr>
  </w:style>
  <w:style w:type="character" w:customStyle="1" w:styleId="FooterChar">
    <w:name w:val="Footer Char"/>
    <w:basedOn w:val="DefaultParagraphFont"/>
    <w:link w:val="Footer"/>
    <w:uiPriority w:val="99"/>
    <w:rsid w:val="002830D8"/>
  </w:style>
  <w:style w:type="paragraph" w:styleId="BalloonText">
    <w:name w:val="Balloon Text"/>
    <w:basedOn w:val="Normal"/>
    <w:link w:val="BalloonTextChar"/>
    <w:uiPriority w:val="99"/>
    <w:semiHidden/>
    <w:unhideWhenUsed/>
    <w:rsid w:val="002830D8"/>
    <w:rPr>
      <w:rFonts w:ascii="Lucida Grande" w:hAnsi="Lucida Grande"/>
      <w:sz w:val="18"/>
      <w:szCs w:val="18"/>
    </w:rPr>
  </w:style>
  <w:style w:type="character" w:customStyle="1" w:styleId="BalloonTextChar">
    <w:name w:val="Balloon Text Char"/>
    <w:basedOn w:val="DefaultParagraphFont"/>
    <w:link w:val="BalloonText"/>
    <w:uiPriority w:val="99"/>
    <w:semiHidden/>
    <w:rsid w:val="002830D8"/>
    <w:rPr>
      <w:rFonts w:ascii="Lucida Grande" w:hAnsi="Lucida Grande"/>
      <w:sz w:val="18"/>
      <w:szCs w:val="18"/>
    </w:rPr>
  </w:style>
  <w:style w:type="paragraph" w:customStyle="1" w:styleId="HCPCBodytext">
    <w:name w:val="HCPC Body text"/>
    <w:basedOn w:val="Normal"/>
    <w:rsid w:val="00A8097E"/>
    <w:pPr>
      <w:tabs>
        <w:tab w:val="left" w:pos="6180"/>
      </w:tabs>
    </w:pPr>
    <w:rPr>
      <w:rFonts w:ascii="Helvetica" w:hAnsi="Helvetica"/>
      <w:sz w:val="22"/>
    </w:rPr>
  </w:style>
  <w:style w:type="character" w:customStyle="1" w:styleId="Heading1Char">
    <w:name w:val="Heading 1 Char"/>
    <w:basedOn w:val="DefaultParagraphFont"/>
    <w:link w:val="Heading1"/>
    <w:uiPriority w:val="9"/>
    <w:rsid w:val="00A71297"/>
    <w:rPr>
      <w:rFonts w:ascii="Arial" w:hAnsi="Arial" w:cs="Arial"/>
      <w:sz w:val="28"/>
      <w:szCs w:val="28"/>
      <w:lang w:val="en-GB"/>
    </w:rPr>
  </w:style>
  <w:style w:type="character" w:customStyle="1" w:styleId="Heading2Char">
    <w:name w:val="Heading 2 Char"/>
    <w:basedOn w:val="DefaultParagraphFont"/>
    <w:link w:val="Heading2"/>
    <w:uiPriority w:val="9"/>
    <w:rsid w:val="001826E5"/>
    <w:rPr>
      <w:rFonts w:ascii="Arial" w:hAnsi="Arial" w:cs="Arial"/>
      <w:b/>
      <w:lang w:val="en-GB" w:eastAsia="en-GB"/>
    </w:rPr>
  </w:style>
  <w:style w:type="paragraph" w:styleId="ListParagraph">
    <w:name w:val="List Paragraph"/>
    <w:basedOn w:val="Normal"/>
    <w:uiPriority w:val="34"/>
    <w:qFormat/>
    <w:rsid w:val="00BB37F9"/>
    <w:pPr>
      <w:spacing w:line="280" w:lineRule="exact"/>
      <w:ind w:left="720"/>
      <w:contextualSpacing/>
    </w:pPr>
    <w:rPr>
      <w:rFonts w:eastAsia="Times New Roman"/>
      <w:lang w:eastAsia="en-GB"/>
    </w:rPr>
  </w:style>
  <w:style w:type="paragraph" w:styleId="TOCHeading">
    <w:name w:val="TOC Heading"/>
    <w:basedOn w:val="Heading1"/>
    <w:next w:val="Normal"/>
    <w:uiPriority w:val="39"/>
    <w:unhideWhenUsed/>
    <w:qFormat/>
    <w:rsid w:val="00BB37F9"/>
    <w:pPr>
      <w:keepNext/>
      <w:keepLines/>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1826E5"/>
    <w:pPr>
      <w:tabs>
        <w:tab w:val="right" w:leader="dot" w:pos="9338"/>
      </w:tabs>
      <w:spacing w:after="100"/>
    </w:pPr>
    <w:rPr>
      <w:b/>
    </w:rPr>
  </w:style>
  <w:style w:type="paragraph" w:styleId="TOC2">
    <w:name w:val="toc 2"/>
    <w:basedOn w:val="Normal"/>
    <w:next w:val="Normal"/>
    <w:autoRedefine/>
    <w:uiPriority w:val="39"/>
    <w:unhideWhenUsed/>
    <w:rsid w:val="001826E5"/>
    <w:pPr>
      <w:tabs>
        <w:tab w:val="right" w:leader="dot" w:pos="9338"/>
      </w:tabs>
      <w:spacing w:after="100"/>
      <w:ind w:left="170"/>
    </w:pPr>
  </w:style>
  <w:style w:type="character" w:styleId="Hyperlink">
    <w:name w:val="Hyperlink"/>
    <w:basedOn w:val="DefaultParagraphFont"/>
    <w:uiPriority w:val="99"/>
    <w:unhideWhenUsed/>
    <w:rsid w:val="00BB37F9"/>
    <w:rPr>
      <w:color w:val="0000FF" w:themeColor="hyperlink"/>
      <w:u w:val="single"/>
    </w:rPr>
  </w:style>
  <w:style w:type="character" w:styleId="CommentReference">
    <w:name w:val="annotation reference"/>
    <w:basedOn w:val="DefaultParagraphFont"/>
    <w:uiPriority w:val="99"/>
    <w:semiHidden/>
    <w:unhideWhenUsed/>
    <w:rsid w:val="00BB37F9"/>
    <w:rPr>
      <w:sz w:val="16"/>
      <w:szCs w:val="16"/>
    </w:rPr>
  </w:style>
  <w:style w:type="paragraph" w:styleId="CommentText">
    <w:name w:val="annotation text"/>
    <w:basedOn w:val="Normal"/>
    <w:link w:val="CommentTextChar"/>
    <w:uiPriority w:val="99"/>
    <w:unhideWhenUsed/>
    <w:rsid w:val="00BB37F9"/>
    <w:rPr>
      <w:sz w:val="20"/>
      <w:szCs w:val="20"/>
    </w:rPr>
  </w:style>
  <w:style w:type="character" w:customStyle="1" w:styleId="CommentTextChar">
    <w:name w:val="Comment Text Char"/>
    <w:basedOn w:val="DefaultParagraphFont"/>
    <w:link w:val="CommentText"/>
    <w:uiPriority w:val="99"/>
    <w:rsid w:val="00BB37F9"/>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BB37F9"/>
    <w:rPr>
      <w:b/>
      <w:bCs/>
    </w:rPr>
  </w:style>
  <w:style w:type="character" w:customStyle="1" w:styleId="CommentSubjectChar">
    <w:name w:val="Comment Subject Char"/>
    <w:basedOn w:val="CommentTextChar"/>
    <w:link w:val="CommentSubject"/>
    <w:uiPriority w:val="99"/>
    <w:semiHidden/>
    <w:rsid w:val="00BB37F9"/>
    <w:rPr>
      <w:rFonts w:ascii="Arial" w:hAnsi="Arial" w:cs="Arial"/>
      <w:b/>
      <w:bCs/>
      <w:sz w:val="20"/>
      <w:szCs w:val="20"/>
      <w:lang w:val="en-GB"/>
    </w:rPr>
  </w:style>
  <w:style w:type="paragraph" w:styleId="FootnoteText">
    <w:name w:val="footnote text"/>
    <w:basedOn w:val="Normal"/>
    <w:link w:val="FootnoteTextChar"/>
    <w:uiPriority w:val="99"/>
    <w:semiHidden/>
    <w:unhideWhenUsed/>
    <w:rsid w:val="007C3281"/>
    <w:rPr>
      <w:sz w:val="20"/>
      <w:szCs w:val="20"/>
    </w:rPr>
  </w:style>
  <w:style w:type="character" w:customStyle="1" w:styleId="FootnoteTextChar">
    <w:name w:val="Footnote Text Char"/>
    <w:basedOn w:val="DefaultParagraphFont"/>
    <w:link w:val="FootnoteText"/>
    <w:uiPriority w:val="99"/>
    <w:semiHidden/>
    <w:rsid w:val="007C3281"/>
    <w:rPr>
      <w:rFonts w:ascii="Arial" w:hAnsi="Arial" w:cs="Arial"/>
      <w:sz w:val="20"/>
      <w:szCs w:val="20"/>
      <w:lang w:val="en-GB"/>
    </w:rPr>
  </w:style>
  <w:style w:type="character" w:styleId="FootnoteReference">
    <w:name w:val="footnote reference"/>
    <w:basedOn w:val="DefaultParagraphFont"/>
    <w:uiPriority w:val="99"/>
    <w:semiHidden/>
    <w:unhideWhenUsed/>
    <w:rsid w:val="007C3281"/>
    <w:rPr>
      <w:vertAlign w:val="superscript"/>
    </w:rPr>
  </w:style>
  <w:style w:type="character" w:styleId="FollowedHyperlink">
    <w:name w:val="FollowedHyperlink"/>
    <w:basedOn w:val="DefaultParagraphFont"/>
    <w:uiPriority w:val="99"/>
    <w:semiHidden/>
    <w:unhideWhenUsed/>
    <w:rsid w:val="00EC56F4"/>
    <w:rPr>
      <w:color w:val="800080" w:themeColor="followedHyperlink"/>
      <w:u w:val="single"/>
    </w:rPr>
  </w:style>
  <w:style w:type="paragraph" w:styleId="TOC3">
    <w:name w:val="toc 3"/>
    <w:basedOn w:val="Normal"/>
    <w:next w:val="Normal"/>
    <w:autoRedefine/>
    <w:uiPriority w:val="39"/>
    <w:unhideWhenUsed/>
    <w:rsid w:val="00446FD1"/>
    <w:pPr>
      <w:spacing w:after="100" w:line="259" w:lineRule="auto"/>
      <w:ind w:left="440"/>
    </w:pPr>
    <w:rPr>
      <w:rFonts w:asciiTheme="minorHAnsi" w:hAnsiTheme="minorHAnsi" w:cs="Times New Roman"/>
      <w:sz w:val="22"/>
      <w:szCs w:val="22"/>
      <w:lang w:val="en-US"/>
    </w:rPr>
  </w:style>
  <w:style w:type="character" w:customStyle="1" w:styleId="Heading3Char">
    <w:name w:val="Heading 3 Char"/>
    <w:basedOn w:val="DefaultParagraphFont"/>
    <w:link w:val="Heading3"/>
    <w:uiPriority w:val="9"/>
    <w:rsid w:val="00590379"/>
    <w:rPr>
      <w:rFonts w:asciiTheme="majorHAnsi" w:eastAsiaTheme="majorEastAsia" w:hAnsiTheme="majorHAnsi" w:cstheme="majorBidi"/>
      <w:color w:val="243F60" w:themeColor="accent1" w:themeShade="7F"/>
      <w:lang w:val="en-GB"/>
    </w:rPr>
  </w:style>
  <w:style w:type="paragraph" w:styleId="NormalWeb">
    <w:name w:val="Normal (Web)"/>
    <w:basedOn w:val="Normal"/>
    <w:uiPriority w:val="99"/>
    <w:semiHidden/>
    <w:unhideWhenUsed/>
    <w:rsid w:val="007F7037"/>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A85909"/>
    <w:pPr>
      <w:autoSpaceDE w:val="0"/>
      <w:autoSpaceDN w:val="0"/>
      <w:adjustRightInd w:val="0"/>
    </w:pPr>
    <w:rPr>
      <w:rFonts w:ascii="Arial" w:hAnsi="Arial" w:cs="Arial"/>
      <w:color w:val="000000"/>
      <w:lang w:val="en-GB"/>
    </w:rPr>
  </w:style>
  <w:style w:type="table" w:styleId="TableGridLight">
    <w:name w:val="Grid Table Light"/>
    <w:basedOn w:val="TableNormal"/>
    <w:uiPriority w:val="40"/>
    <w:rsid w:val="00E904DF"/>
    <w:rPr>
      <w:rFonts w:eastAsiaTheme="minorHAnsi"/>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E904DF"/>
    <w:rPr>
      <w:rFonts w:eastAsiaTheme="minorHAnsi"/>
      <w:sz w:val="22"/>
      <w:szCs w:val="22"/>
      <w:lang w:val="en-GB"/>
    </w:rPr>
  </w:style>
  <w:style w:type="character" w:customStyle="1" w:styleId="normaltextrun">
    <w:name w:val="normaltextrun"/>
    <w:basedOn w:val="DefaultParagraphFont"/>
    <w:rsid w:val="00116A87"/>
  </w:style>
  <w:style w:type="paragraph" w:customStyle="1" w:styleId="paragraph">
    <w:name w:val="paragraph"/>
    <w:basedOn w:val="Normal"/>
    <w:rsid w:val="00116A87"/>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116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11796">
      <w:bodyDiv w:val="1"/>
      <w:marLeft w:val="0"/>
      <w:marRight w:val="0"/>
      <w:marTop w:val="0"/>
      <w:marBottom w:val="0"/>
      <w:divBdr>
        <w:top w:val="none" w:sz="0" w:space="0" w:color="auto"/>
        <w:left w:val="none" w:sz="0" w:space="0" w:color="auto"/>
        <w:bottom w:val="none" w:sz="0" w:space="0" w:color="auto"/>
        <w:right w:val="none" w:sz="0" w:space="0" w:color="auto"/>
      </w:divBdr>
    </w:div>
    <w:div w:id="614941666">
      <w:bodyDiv w:val="1"/>
      <w:marLeft w:val="0"/>
      <w:marRight w:val="0"/>
      <w:marTop w:val="0"/>
      <w:marBottom w:val="0"/>
      <w:divBdr>
        <w:top w:val="none" w:sz="0" w:space="0" w:color="auto"/>
        <w:left w:val="none" w:sz="0" w:space="0" w:color="auto"/>
        <w:bottom w:val="none" w:sz="0" w:space="0" w:color="auto"/>
        <w:right w:val="none" w:sz="0" w:space="0" w:color="auto"/>
      </w:divBdr>
      <w:divsChild>
        <w:div w:id="1730612043">
          <w:marLeft w:val="0"/>
          <w:marRight w:val="0"/>
          <w:marTop w:val="0"/>
          <w:marBottom w:val="0"/>
          <w:divBdr>
            <w:top w:val="none" w:sz="0" w:space="0" w:color="auto"/>
            <w:left w:val="none" w:sz="0" w:space="0" w:color="auto"/>
            <w:bottom w:val="none" w:sz="0" w:space="0" w:color="auto"/>
            <w:right w:val="none" w:sz="0" w:space="0" w:color="auto"/>
          </w:divBdr>
        </w:div>
        <w:div w:id="595556135">
          <w:marLeft w:val="0"/>
          <w:marRight w:val="0"/>
          <w:marTop w:val="0"/>
          <w:marBottom w:val="0"/>
          <w:divBdr>
            <w:top w:val="none" w:sz="0" w:space="0" w:color="auto"/>
            <w:left w:val="none" w:sz="0" w:space="0" w:color="auto"/>
            <w:bottom w:val="none" w:sz="0" w:space="0" w:color="auto"/>
            <w:right w:val="none" w:sz="0" w:space="0" w:color="auto"/>
          </w:divBdr>
        </w:div>
        <w:div w:id="1133645176">
          <w:marLeft w:val="0"/>
          <w:marRight w:val="0"/>
          <w:marTop w:val="0"/>
          <w:marBottom w:val="0"/>
          <w:divBdr>
            <w:top w:val="none" w:sz="0" w:space="0" w:color="auto"/>
            <w:left w:val="none" w:sz="0" w:space="0" w:color="auto"/>
            <w:bottom w:val="none" w:sz="0" w:space="0" w:color="auto"/>
            <w:right w:val="none" w:sz="0" w:space="0" w:color="auto"/>
          </w:divBdr>
        </w:div>
        <w:div w:id="1301576104">
          <w:marLeft w:val="0"/>
          <w:marRight w:val="0"/>
          <w:marTop w:val="0"/>
          <w:marBottom w:val="0"/>
          <w:divBdr>
            <w:top w:val="none" w:sz="0" w:space="0" w:color="auto"/>
            <w:left w:val="none" w:sz="0" w:space="0" w:color="auto"/>
            <w:bottom w:val="none" w:sz="0" w:space="0" w:color="auto"/>
            <w:right w:val="none" w:sz="0" w:space="0" w:color="auto"/>
          </w:divBdr>
        </w:div>
        <w:div w:id="966398451">
          <w:marLeft w:val="0"/>
          <w:marRight w:val="0"/>
          <w:marTop w:val="0"/>
          <w:marBottom w:val="0"/>
          <w:divBdr>
            <w:top w:val="none" w:sz="0" w:space="0" w:color="auto"/>
            <w:left w:val="none" w:sz="0" w:space="0" w:color="auto"/>
            <w:bottom w:val="none" w:sz="0" w:space="0" w:color="auto"/>
            <w:right w:val="none" w:sz="0" w:space="0" w:color="auto"/>
          </w:divBdr>
        </w:div>
      </w:divsChild>
    </w:div>
    <w:div w:id="852114616">
      <w:bodyDiv w:val="1"/>
      <w:marLeft w:val="0"/>
      <w:marRight w:val="0"/>
      <w:marTop w:val="0"/>
      <w:marBottom w:val="0"/>
      <w:divBdr>
        <w:top w:val="none" w:sz="0" w:space="0" w:color="auto"/>
        <w:left w:val="none" w:sz="0" w:space="0" w:color="auto"/>
        <w:bottom w:val="none" w:sz="0" w:space="0" w:color="auto"/>
        <w:right w:val="none" w:sz="0" w:space="0" w:color="auto"/>
      </w:divBdr>
    </w:div>
    <w:div w:id="1218856870">
      <w:bodyDiv w:val="1"/>
      <w:marLeft w:val="0"/>
      <w:marRight w:val="0"/>
      <w:marTop w:val="0"/>
      <w:marBottom w:val="0"/>
      <w:divBdr>
        <w:top w:val="none" w:sz="0" w:space="0" w:color="auto"/>
        <w:left w:val="none" w:sz="0" w:space="0" w:color="auto"/>
        <w:bottom w:val="none" w:sz="0" w:space="0" w:color="auto"/>
        <w:right w:val="none" w:sz="0" w:space="0" w:color="auto"/>
      </w:divBdr>
    </w:div>
    <w:div w:id="1590846222">
      <w:bodyDiv w:val="1"/>
      <w:marLeft w:val="0"/>
      <w:marRight w:val="0"/>
      <w:marTop w:val="0"/>
      <w:marBottom w:val="0"/>
      <w:divBdr>
        <w:top w:val="none" w:sz="0" w:space="0" w:color="auto"/>
        <w:left w:val="none" w:sz="0" w:space="0" w:color="auto"/>
        <w:bottom w:val="none" w:sz="0" w:space="0" w:color="auto"/>
        <w:right w:val="none" w:sz="0" w:space="0" w:color="auto"/>
      </w:divBdr>
      <w:divsChild>
        <w:div w:id="1187866874">
          <w:marLeft w:val="0"/>
          <w:marRight w:val="0"/>
          <w:marTop w:val="0"/>
          <w:marBottom w:val="0"/>
          <w:divBdr>
            <w:top w:val="none" w:sz="0" w:space="0" w:color="auto"/>
            <w:left w:val="none" w:sz="0" w:space="0" w:color="auto"/>
            <w:bottom w:val="none" w:sz="0" w:space="0" w:color="auto"/>
            <w:right w:val="none" w:sz="0" w:space="0" w:color="auto"/>
          </w:divBdr>
        </w:div>
      </w:divsChild>
    </w:div>
    <w:div w:id="1798334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55" Type="http://schemas.openxmlformats.org/officeDocument/2006/relationships/footer" Target="footer1.xml"/><Relationship Id="rId63"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chart" Target="charts/chart29.xml"/><Relationship Id="rId54" Type="http://schemas.openxmlformats.org/officeDocument/2006/relationships/header" Target="header1.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chart" Target="charts/chart41.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7.xml"/><Relationship Id="rId57" Type="http://schemas.openxmlformats.org/officeDocument/2006/relationships/footer" Target="footer2.xml"/><Relationship Id="rId10" Type="http://schemas.openxmlformats.org/officeDocument/2006/relationships/hyperlink" Target="mailto:John.archibald@hcpc-uk.org" TargetMode="Externa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chart" Target="charts/chart40.xml"/><Relationship Id="rId4" Type="http://schemas.openxmlformats.org/officeDocument/2006/relationships/settings" Target="settings.xml"/><Relationship Id="rId9" Type="http://schemas.openxmlformats.org/officeDocument/2006/relationships/hyperlink" Target="mailto:https://www.hcpc-uk.org/globalassets/meetings-attachments3/education-and-training-committee/2020/1.-10.03.2020/enc-08---education-department-work-plan-2020-21.pdf" TargetMode="Externa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chart" Target="charts/chart39.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s://www.hcpc-uk.org/education-providers/updates/2019/covid-19-information-for-education-providers/" TargetMode="Externa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5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hpcdata\groups\Education\Staff\John%20A\Projects\2020\EP%20and%20visitors%20survey\Results\HCPC%20education%20provider%20and%20visitor%20survey%20202021.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FS01\groups\Education\Staff\John%20A\Projects\2020\EP%20and%20visitors%20survey\Results\HCPC%20education%20provider%20and%20visitor%20survey%20202021.xlsx" TargetMode="External"/><Relationship Id="rId2" Type="http://schemas.microsoft.com/office/2011/relationships/chartColorStyle" Target="colors4.xml"/><Relationship Id="rId1" Type="http://schemas.microsoft.com/office/2011/relationships/chartStyle" Target="style4.xml"/></Relationships>
</file>

<file path=word/charts/_rels/chart11.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18.xml.rels><?xml version="1.0" encoding="UTF-8" standalone="yes"?>
<Relationships xmlns="http://schemas.openxmlformats.org/package/2006/relationships"><Relationship Id="rId3" Type="http://schemas.openxmlformats.org/officeDocument/2006/relationships/oleObject" Target="file:///\\FS01\groups\Education\Staff\John%20A\Projects\2020\EP%20and%20visitors%20survey\Results\HCPC%20education%20provider%20and%20visitor%20survey%20202021.xlsx" TargetMode="External"/><Relationship Id="rId2" Type="http://schemas.microsoft.com/office/2011/relationships/chartColorStyle" Target="colors5.xml"/><Relationship Id="rId1" Type="http://schemas.microsoft.com/office/2011/relationships/chartStyle" Target="style5.xml"/></Relationships>
</file>

<file path=word/charts/_rels/chart19.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23.xml.rels><?xml version="1.0" encoding="UTF-8" standalone="yes"?>
<Relationships xmlns="http://schemas.openxmlformats.org/package/2006/relationships"><Relationship Id="rId3" Type="http://schemas.openxmlformats.org/officeDocument/2006/relationships/oleObject" Target="file:///\\FS01\groups\Education\Staff\John%20A\Projects\2020\EP%20and%20visitors%20survey\Results\HCPC%20education%20provider%20and%20visitor%20survey%20202021.xlsx" TargetMode="External"/><Relationship Id="rId2" Type="http://schemas.microsoft.com/office/2011/relationships/chartColorStyle" Target="colors6.xml"/><Relationship Id="rId1" Type="http://schemas.microsoft.com/office/2011/relationships/chartStyle" Target="style6.xml"/></Relationships>
</file>

<file path=word/charts/_rels/chart24.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25.xml.rels><?xml version="1.0" encoding="UTF-8" standalone="yes"?>
<Relationships xmlns="http://schemas.openxmlformats.org/package/2006/relationships"><Relationship Id="rId3" Type="http://schemas.openxmlformats.org/officeDocument/2006/relationships/oleObject" Target="file:///\\FS01\groups\Education\Staff\John%20A\Projects\2020\EP%20and%20visitors%20survey\Results\HCPC%20education%20provider%20and%20visitor%20survey%20202021.xlsx" TargetMode="External"/><Relationship Id="rId2" Type="http://schemas.microsoft.com/office/2011/relationships/chartColorStyle" Target="colors7.xml"/><Relationship Id="rId1" Type="http://schemas.microsoft.com/office/2011/relationships/chartStyle" Target="style7.xml"/></Relationships>
</file>

<file path=word/charts/_rels/chart26.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27.xml.rels><?xml version="1.0" encoding="UTF-8" standalone="yes"?>
<Relationships xmlns="http://schemas.openxmlformats.org/package/2006/relationships"><Relationship Id="rId3" Type="http://schemas.openxmlformats.org/officeDocument/2006/relationships/oleObject" Target="file:///\\FS01\groups\Education\Staff\John%20A\Projects\2020\EP%20and%20visitors%20survey\Results\HCPC%20education%20provider%20and%20visitor%20survey%20202021.xlsx" TargetMode="External"/><Relationship Id="rId2" Type="http://schemas.microsoft.com/office/2011/relationships/chartColorStyle" Target="colors8.xml"/><Relationship Id="rId1" Type="http://schemas.microsoft.com/office/2011/relationships/chartStyle" Target="style8.xml"/></Relationships>
</file>

<file path=word/charts/_rels/chart28.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FS01\groups\Education\Staff\John%20A\Projects\2020\EP%20and%20visitors%20survey\Results\HCPC%20education%20provider%20and%20visitor%20survey%20202021.xlsx" TargetMode="External"/><Relationship Id="rId2" Type="http://schemas.microsoft.com/office/2011/relationships/chartColorStyle" Target="colors1.xml"/><Relationship Id="rId1" Type="http://schemas.microsoft.com/office/2011/relationships/chartStyle" Target="style1.xml"/></Relationships>
</file>

<file path=word/charts/_rels/chart30.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FS01\groups\Education\Staff\John%20A\Projects\2020\EP%20and%20visitors%20survey\Results\HCPC%20education%20provider%20and%20visitor%20survey%20202021.xlsx" TargetMode="External"/><Relationship Id="rId2" Type="http://schemas.microsoft.com/office/2011/relationships/chartColorStyle" Target="colors2.xml"/><Relationship Id="rId1" Type="http://schemas.microsoft.com/office/2011/relationships/chartStyle" Target="style2.xml"/></Relationships>
</file>

<file path=word/charts/_rels/chart40.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S01\groups\Education\Staff\John%20A\Projects\2020\EP%20and%20visitors%20survey\Results\HCPC%20education%20provider%20and%20visitor%20survey%20202021.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1" Type="http://schemas.openxmlformats.org/officeDocument/2006/relationships/oleObject" Target="file:///\\hpcdata\groups\Education\Staff\John%20A\Projects\2020\EP%20and%20visitors%20survey\Results\HCPC%20education%20provider%20and%20visitor%20survey%20202021.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FS01\groups\Education\Staff\John%20A\Projects\2020\EP%20and%20visitors%20survey\Results\HCPC%20education%20provider%20and%20visitor%20survey%20202021.xlsx" TargetMode="External"/><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1" Type="http://schemas.openxmlformats.org/officeDocument/2006/relationships/oleObject" Target="file:///\\hpcdata\groups\Education\Staff\John%20A\Projects\2020\EP%20and%20visitors%20survey\Results\HCPC%20education%20provider%20and%20visitor%20survey%20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2'!$B$3</c:f>
              <c:strCache>
                <c:ptCount val="1"/>
                <c:pt idx="0">
                  <c:v>Responses</c:v>
                </c:pt>
              </c:strCache>
            </c:strRef>
          </c:tx>
          <c:spPr>
            <a:solidFill>
              <a:srgbClr val="00BF6F"/>
            </a:solidFill>
            <a:ln>
              <a:prstDash val="solid"/>
            </a:ln>
          </c:spPr>
          <c:invertIfNegative val="0"/>
          <c:cat>
            <c:strRef>
              <c:f>'Question 2'!$A$4:$A$6</c:f>
              <c:strCache>
                <c:ptCount val="3"/>
                <c:pt idx="0">
                  <c:v>Visitor</c:v>
                </c:pt>
                <c:pt idx="1">
                  <c:v>Education provider contact</c:v>
                </c:pt>
                <c:pt idx="2">
                  <c:v>Visitor and Education provider contact</c:v>
                </c:pt>
              </c:strCache>
            </c:strRef>
          </c:cat>
          <c:val>
            <c:numRef>
              <c:f>'Question 2'!$B$4:$B$6</c:f>
              <c:numCache>
                <c:formatCode>0%</c:formatCode>
                <c:ptCount val="3"/>
                <c:pt idx="0">
                  <c:v>0.23100000000000001</c:v>
                </c:pt>
                <c:pt idx="1">
                  <c:v>0.72609999999999997</c:v>
                </c:pt>
                <c:pt idx="2">
                  <c:v>4.2900000000000001E-2</c:v>
                </c:pt>
              </c:numCache>
            </c:numRef>
          </c:val>
          <c:extLst>
            <c:ext xmlns:c16="http://schemas.microsoft.com/office/drawing/2014/chart" uri="{C3380CC4-5D6E-409C-BE32-E72D297353CC}">
              <c16:uniqueId val="{00000000-D84E-4CA6-BA87-9123D77E95E5}"/>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1'!$B$173</c:f>
              <c:strCache>
                <c:ptCount val="1"/>
                <c:pt idx="0">
                  <c:v>Number of respondents</c:v>
                </c:pt>
              </c:strCache>
            </c:strRef>
          </c:tx>
          <c:spPr>
            <a:solidFill>
              <a:schemeClr val="accent1"/>
            </a:solidFill>
            <a:ln>
              <a:noFill/>
            </a:ln>
            <a:effectLst/>
          </c:spPr>
          <c:invertIfNegative val="0"/>
          <c:cat>
            <c:strRef>
              <c:f>'Question 1'!$A$174:$A$178</c:f>
              <c:strCache>
                <c:ptCount val="5"/>
                <c:pt idx="0">
                  <c:v>Oct 16-22 </c:v>
                </c:pt>
                <c:pt idx="1">
                  <c:v>Oct 23-29</c:v>
                </c:pt>
                <c:pt idx="2">
                  <c:v>Oct 30-Nov 5</c:v>
                </c:pt>
                <c:pt idx="3">
                  <c:v>Nov 6-12</c:v>
                </c:pt>
                <c:pt idx="4">
                  <c:v>Nov 13-16</c:v>
                </c:pt>
              </c:strCache>
            </c:strRef>
          </c:cat>
          <c:val>
            <c:numRef>
              <c:f>'Question 1'!$B$174:$B$178</c:f>
              <c:numCache>
                <c:formatCode>0%</c:formatCode>
                <c:ptCount val="5"/>
                <c:pt idx="0">
                  <c:v>0.38</c:v>
                </c:pt>
                <c:pt idx="1">
                  <c:v>0.06</c:v>
                </c:pt>
                <c:pt idx="2">
                  <c:v>0.38</c:v>
                </c:pt>
                <c:pt idx="3">
                  <c:v>0.13</c:v>
                </c:pt>
                <c:pt idx="4">
                  <c:v>0.05</c:v>
                </c:pt>
              </c:numCache>
            </c:numRef>
          </c:val>
          <c:extLst>
            <c:ext xmlns:c16="http://schemas.microsoft.com/office/drawing/2014/chart" uri="{C3380CC4-5D6E-409C-BE32-E72D297353CC}">
              <c16:uniqueId val="{00000000-80ED-4155-A4CF-04347A92977F}"/>
            </c:ext>
          </c:extLst>
        </c:ser>
        <c:dLbls>
          <c:showLegendKey val="0"/>
          <c:showVal val="0"/>
          <c:showCatName val="0"/>
          <c:showSerName val="0"/>
          <c:showPercent val="0"/>
          <c:showBubbleSize val="0"/>
        </c:dLbls>
        <c:gapWidth val="219"/>
        <c:overlap val="-27"/>
        <c:axId val="765447800"/>
        <c:axId val="765442880"/>
      </c:barChart>
      <c:catAx>
        <c:axId val="765447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442880"/>
        <c:crosses val="autoZero"/>
        <c:auto val="1"/>
        <c:lblAlgn val="ctr"/>
        <c:lblOffset val="100"/>
        <c:noMultiLvlLbl val="0"/>
      </c:catAx>
      <c:valAx>
        <c:axId val="765442880"/>
        <c:scaling>
          <c:orientation val="minMax"/>
          <c:max val="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4478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2'!$B$3</c:f>
              <c:strCache>
                <c:ptCount val="1"/>
                <c:pt idx="0">
                  <c:v>Responses</c:v>
                </c:pt>
              </c:strCache>
            </c:strRef>
          </c:tx>
          <c:spPr>
            <a:solidFill>
              <a:srgbClr val="00BF6F"/>
            </a:solidFill>
            <a:ln>
              <a:prstDash val="solid"/>
            </a:ln>
          </c:spPr>
          <c:invertIfNegative val="0"/>
          <c:cat>
            <c:strRef>
              <c:f>'Question 2'!$A$4:$A$6</c:f>
              <c:strCache>
                <c:ptCount val="3"/>
                <c:pt idx="0">
                  <c:v>Visitor</c:v>
                </c:pt>
                <c:pt idx="1">
                  <c:v>Education provider contact</c:v>
                </c:pt>
                <c:pt idx="2">
                  <c:v>Visitor and Education provider contact</c:v>
                </c:pt>
              </c:strCache>
            </c:strRef>
          </c:cat>
          <c:val>
            <c:numRef>
              <c:f>'Question 2'!$B$4:$B$6</c:f>
              <c:numCache>
                <c:formatCode>0%</c:formatCode>
                <c:ptCount val="3"/>
                <c:pt idx="0">
                  <c:v>0.23100000000000001</c:v>
                </c:pt>
                <c:pt idx="1">
                  <c:v>0.72609999999999997</c:v>
                </c:pt>
                <c:pt idx="2">
                  <c:v>4.2900000000000001E-2</c:v>
                </c:pt>
              </c:numCache>
            </c:numRef>
          </c:val>
          <c:extLst>
            <c:ext xmlns:c16="http://schemas.microsoft.com/office/drawing/2014/chart" uri="{C3380CC4-5D6E-409C-BE32-E72D297353CC}">
              <c16:uniqueId val="{00000000-ACB5-4586-BECB-2F0C1523716A}"/>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3'!$B$3</c:f>
              <c:strCache>
                <c:ptCount val="1"/>
                <c:pt idx="0">
                  <c:v>Responses</c:v>
                </c:pt>
              </c:strCache>
            </c:strRef>
          </c:tx>
          <c:spPr>
            <a:solidFill>
              <a:srgbClr val="00BF6F"/>
            </a:solidFill>
            <a:ln>
              <a:prstDash val="solid"/>
            </a:ln>
          </c:spPr>
          <c:invertIfNegative val="0"/>
          <c:cat>
            <c:strRef>
              <c:f>'Question 3'!$A$4:$A$7</c:f>
              <c:strCache>
                <c:ptCount val="4"/>
                <c:pt idx="0">
                  <c:v>HCPC registrant (educationalist)</c:v>
                </c:pt>
                <c:pt idx="1">
                  <c:v>HCPC registrant (educationalist / practitioner)</c:v>
                </c:pt>
                <c:pt idx="2">
                  <c:v>HCPC registrant (practitioner)</c:v>
                </c:pt>
                <c:pt idx="3">
                  <c:v>Non-HCPC professional (i.e. pharmacist etc)</c:v>
                </c:pt>
              </c:strCache>
            </c:strRef>
          </c:cat>
          <c:val>
            <c:numRef>
              <c:f>'Question 3'!$B$4:$B$7</c:f>
              <c:numCache>
                <c:formatCode>0%</c:formatCode>
                <c:ptCount val="4"/>
                <c:pt idx="0">
                  <c:v>0.26150000000000001</c:v>
                </c:pt>
                <c:pt idx="1">
                  <c:v>0.2923</c:v>
                </c:pt>
                <c:pt idx="2">
                  <c:v>0.30769999999999997</c:v>
                </c:pt>
                <c:pt idx="3">
                  <c:v>0.13850000000000001</c:v>
                </c:pt>
              </c:numCache>
            </c:numRef>
          </c:val>
          <c:extLst>
            <c:ext xmlns:c16="http://schemas.microsoft.com/office/drawing/2014/chart" uri="{C3380CC4-5D6E-409C-BE32-E72D297353CC}">
              <c16:uniqueId val="{00000000-1C3C-464A-9EE5-7784FB8662E1}"/>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4'!$B$3</c:f>
              <c:strCache>
                <c:ptCount val="1"/>
                <c:pt idx="0">
                  <c:v>Responses</c:v>
                </c:pt>
              </c:strCache>
            </c:strRef>
          </c:tx>
          <c:spPr>
            <a:solidFill>
              <a:srgbClr val="00BF6F"/>
            </a:solidFill>
            <a:ln>
              <a:prstDash val="solid"/>
            </a:ln>
          </c:spPr>
          <c:invertIfNegative val="0"/>
          <c:cat>
            <c:strRef>
              <c:f>'Question 4'!$A$4:$A$7</c:f>
              <c:strCache>
                <c:ptCount val="4"/>
                <c:pt idx="0">
                  <c:v>Current academic year</c:v>
                </c:pt>
                <c:pt idx="1">
                  <c:v>Academic year 2019 – 20</c:v>
                </c:pt>
                <c:pt idx="2">
                  <c:v>Academic year 2018 – 19</c:v>
                </c:pt>
                <c:pt idx="3">
                  <c:v>Prior to this</c:v>
                </c:pt>
              </c:strCache>
            </c:strRef>
          </c:cat>
          <c:val>
            <c:numRef>
              <c:f>'Question 4'!$B$4:$B$7</c:f>
              <c:numCache>
                <c:formatCode>0%</c:formatCode>
                <c:ptCount val="4"/>
                <c:pt idx="0">
                  <c:v>0.66150000000000009</c:v>
                </c:pt>
                <c:pt idx="1">
                  <c:v>0.26150000000000001</c:v>
                </c:pt>
                <c:pt idx="2">
                  <c:v>7.690000000000001E-2</c:v>
                </c:pt>
                <c:pt idx="3">
                  <c:v>0</c:v>
                </c:pt>
              </c:numCache>
            </c:numRef>
          </c:val>
          <c:extLst>
            <c:ext xmlns:c16="http://schemas.microsoft.com/office/drawing/2014/chart" uri="{C3380CC4-5D6E-409C-BE32-E72D297353CC}">
              <c16:uniqueId val="{00000000-5C0E-45A0-8B14-93F757B49923}"/>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5'!$B$3</c:f>
              <c:strCache>
                <c:ptCount val="1"/>
                <c:pt idx="0">
                  <c:v>Responses</c:v>
                </c:pt>
              </c:strCache>
            </c:strRef>
          </c:tx>
          <c:spPr>
            <a:solidFill>
              <a:srgbClr val="00BF6F"/>
            </a:solidFill>
            <a:ln>
              <a:prstDash val="solid"/>
            </a:ln>
          </c:spPr>
          <c:invertIfNegative val="0"/>
          <c:cat>
            <c:strRef>
              <c:f>'Question 5'!$A$4:$A$8</c:f>
              <c:strCache>
                <c:ptCount val="5"/>
                <c:pt idx="0">
                  <c:v>Very easy</c:v>
                </c:pt>
                <c:pt idx="1">
                  <c:v>Easy</c:v>
                </c:pt>
                <c:pt idx="2">
                  <c:v>Neutral</c:v>
                </c:pt>
                <c:pt idx="3">
                  <c:v>Difficult</c:v>
                </c:pt>
                <c:pt idx="4">
                  <c:v>Very difficult</c:v>
                </c:pt>
              </c:strCache>
            </c:strRef>
          </c:cat>
          <c:val>
            <c:numRef>
              <c:f>'Question 5'!$B$4:$B$8</c:f>
              <c:numCache>
                <c:formatCode>0%</c:formatCode>
                <c:ptCount val="5"/>
                <c:pt idx="0">
                  <c:v>0.13850000000000001</c:v>
                </c:pt>
                <c:pt idx="1">
                  <c:v>0.30769999999999997</c:v>
                </c:pt>
                <c:pt idx="2">
                  <c:v>0.30769999999999997</c:v>
                </c:pt>
                <c:pt idx="3">
                  <c:v>0.2462</c:v>
                </c:pt>
                <c:pt idx="4">
                  <c:v>0</c:v>
                </c:pt>
              </c:numCache>
            </c:numRef>
          </c:val>
          <c:extLst>
            <c:ext xmlns:c16="http://schemas.microsoft.com/office/drawing/2014/chart" uri="{C3380CC4-5D6E-409C-BE32-E72D297353CC}">
              <c16:uniqueId val="{00000000-2077-4A2C-B588-0E6CA6CC9F1F}"/>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6'!$B$3</c:f>
              <c:strCache>
                <c:ptCount val="1"/>
                <c:pt idx="0">
                  <c:v>Responses</c:v>
                </c:pt>
              </c:strCache>
            </c:strRef>
          </c:tx>
          <c:spPr>
            <a:solidFill>
              <a:srgbClr val="00BF6F"/>
            </a:solidFill>
            <a:ln>
              <a:prstDash val="solid"/>
            </a:ln>
          </c:spPr>
          <c:invertIfNegative val="0"/>
          <c:cat>
            <c:strRef>
              <c:f>'Question 6'!$A$4:$A$9</c:f>
              <c:strCache>
                <c:ptCount val="6"/>
                <c:pt idx="0">
                  <c:v>Quantity of material</c:v>
                </c:pt>
                <c:pt idx="1">
                  <c:v>Navigating the evidence</c:v>
                </c:pt>
                <c:pt idx="2">
                  <c:v>Finding time to review the documentation</c:v>
                </c:pt>
                <c:pt idx="3">
                  <c:v>Liaising with other visitor and / or executive</c:v>
                </c:pt>
                <c:pt idx="4">
                  <c:v>Other</c:v>
                </c:pt>
                <c:pt idx="5">
                  <c:v>Not had to review documentation electronically</c:v>
                </c:pt>
              </c:strCache>
            </c:strRef>
          </c:cat>
          <c:val>
            <c:numRef>
              <c:f>'Question 6'!$B$4:$B$9</c:f>
              <c:numCache>
                <c:formatCode>0%</c:formatCode>
                <c:ptCount val="6"/>
                <c:pt idx="0">
                  <c:v>0.18459999999999999</c:v>
                </c:pt>
                <c:pt idx="1">
                  <c:v>0.61539999999999995</c:v>
                </c:pt>
                <c:pt idx="2">
                  <c:v>4.6199999999999998E-2</c:v>
                </c:pt>
                <c:pt idx="3">
                  <c:v>4.6199999999999998E-2</c:v>
                </c:pt>
                <c:pt idx="4">
                  <c:v>7.690000000000001E-2</c:v>
                </c:pt>
                <c:pt idx="5">
                  <c:v>3.0800000000000001E-2</c:v>
                </c:pt>
              </c:numCache>
            </c:numRef>
          </c:val>
          <c:extLst>
            <c:ext xmlns:c16="http://schemas.microsoft.com/office/drawing/2014/chart" uri="{C3380CC4-5D6E-409C-BE32-E72D297353CC}">
              <c16:uniqueId val="{00000000-44F5-4D1C-8E3E-24187E94AD22}"/>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7'!$B$3</c:f>
              <c:strCache>
                <c:ptCount val="1"/>
                <c:pt idx="0">
                  <c:v>Very satisfied</c:v>
                </c:pt>
              </c:strCache>
            </c:strRef>
          </c:tx>
          <c:spPr>
            <a:solidFill>
              <a:srgbClr val="00BF6F"/>
            </a:solidFill>
            <a:ln>
              <a:prstDash val="solid"/>
            </a:ln>
          </c:spPr>
          <c:invertIfNegative val="0"/>
          <c:cat>
            <c:strRef>
              <c:f>'Question 7'!$A$4:$A$9</c:f>
              <c:strCache>
                <c:ptCount val="6"/>
                <c:pt idx="0">
                  <c:v>Education executive</c:v>
                </c:pt>
                <c:pt idx="1">
                  <c:v>Other visitors</c:v>
                </c:pt>
                <c:pt idx="2">
                  <c:v>HCPC website</c:v>
                </c:pt>
                <c:pt idx="3">
                  <c:v>Original visitor training material</c:v>
                </c:pt>
                <c:pt idx="4">
                  <c:v>Refresher visitor training material</c:v>
                </c:pt>
                <c:pt idx="5">
                  <c:v>Other</c:v>
                </c:pt>
              </c:strCache>
            </c:strRef>
          </c:cat>
          <c:val>
            <c:numRef>
              <c:f>'Question 7'!$B$4:$B$9</c:f>
              <c:numCache>
                <c:formatCode>0%</c:formatCode>
                <c:ptCount val="6"/>
                <c:pt idx="0">
                  <c:v>0.30769999999999997</c:v>
                </c:pt>
                <c:pt idx="1">
                  <c:v>0.36919999999999997</c:v>
                </c:pt>
                <c:pt idx="2">
                  <c:v>0.18459999999999999</c:v>
                </c:pt>
                <c:pt idx="3">
                  <c:v>0.16919999999999999</c:v>
                </c:pt>
                <c:pt idx="4">
                  <c:v>0.2</c:v>
                </c:pt>
                <c:pt idx="5">
                  <c:v>9.2300000000000007E-2</c:v>
                </c:pt>
              </c:numCache>
            </c:numRef>
          </c:val>
          <c:extLst>
            <c:ext xmlns:c16="http://schemas.microsoft.com/office/drawing/2014/chart" uri="{C3380CC4-5D6E-409C-BE32-E72D297353CC}">
              <c16:uniqueId val="{00000000-A18D-4D01-8D10-1AF032CB802C}"/>
            </c:ext>
          </c:extLst>
        </c:ser>
        <c:ser>
          <c:idx val="1"/>
          <c:order val="1"/>
          <c:tx>
            <c:strRef>
              <c:f>'Question 7'!$D$3</c:f>
              <c:strCache>
                <c:ptCount val="1"/>
                <c:pt idx="0">
                  <c:v>Satisfied</c:v>
                </c:pt>
              </c:strCache>
            </c:strRef>
          </c:tx>
          <c:spPr>
            <a:solidFill>
              <a:srgbClr val="507CB6"/>
            </a:solidFill>
            <a:ln>
              <a:prstDash val="solid"/>
            </a:ln>
          </c:spPr>
          <c:invertIfNegative val="0"/>
          <c:cat>
            <c:strRef>
              <c:f>'Question 7'!$A$4:$A$9</c:f>
              <c:strCache>
                <c:ptCount val="6"/>
                <c:pt idx="0">
                  <c:v>Education executive</c:v>
                </c:pt>
                <c:pt idx="1">
                  <c:v>Other visitors</c:v>
                </c:pt>
                <c:pt idx="2">
                  <c:v>HCPC website</c:v>
                </c:pt>
                <c:pt idx="3">
                  <c:v>Original visitor training material</c:v>
                </c:pt>
                <c:pt idx="4">
                  <c:v>Refresher visitor training material</c:v>
                </c:pt>
                <c:pt idx="5">
                  <c:v>Other</c:v>
                </c:pt>
              </c:strCache>
            </c:strRef>
          </c:cat>
          <c:val>
            <c:numRef>
              <c:f>'Question 7'!$D$4:$D$9</c:f>
              <c:numCache>
                <c:formatCode>0.00%</c:formatCode>
                <c:ptCount val="6"/>
                <c:pt idx="0">
                  <c:v>0.46150000000000002</c:v>
                </c:pt>
                <c:pt idx="1">
                  <c:v>0.47689999999999999</c:v>
                </c:pt>
                <c:pt idx="2">
                  <c:v>0.4</c:v>
                </c:pt>
                <c:pt idx="3">
                  <c:v>0.52310000000000001</c:v>
                </c:pt>
                <c:pt idx="4">
                  <c:v>0.49230000000000002</c:v>
                </c:pt>
                <c:pt idx="5">
                  <c:v>0.18459999999999999</c:v>
                </c:pt>
              </c:numCache>
            </c:numRef>
          </c:val>
          <c:extLst>
            <c:ext xmlns:c16="http://schemas.microsoft.com/office/drawing/2014/chart" uri="{C3380CC4-5D6E-409C-BE32-E72D297353CC}">
              <c16:uniqueId val="{00000001-A18D-4D01-8D10-1AF032CB802C}"/>
            </c:ext>
          </c:extLst>
        </c:ser>
        <c:ser>
          <c:idx val="2"/>
          <c:order val="2"/>
          <c:tx>
            <c:strRef>
              <c:f>'Question 7'!$F$3</c:f>
              <c:strCache>
                <c:ptCount val="1"/>
                <c:pt idx="0">
                  <c:v>Neither satisfied nor dissatisfied</c:v>
                </c:pt>
              </c:strCache>
            </c:strRef>
          </c:tx>
          <c:spPr>
            <a:solidFill>
              <a:srgbClr val="F9BE00"/>
            </a:solidFill>
            <a:ln>
              <a:prstDash val="solid"/>
            </a:ln>
          </c:spPr>
          <c:invertIfNegative val="0"/>
          <c:cat>
            <c:strRef>
              <c:f>'Question 7'!$A$4:$A$9</c:f>
              <c:strCache>
                <c:ptCount val="6"/>
                <c:pt idx="0">
                  <c:v>Education executive</c:v>
                </c:pt>
                <c:pt idx="1">
                  <c:v>Other visitors</c:v>
                </c:pt>
                <c:pt idx="2">
                  <c:v>HCPC website</c:v>
                </c:pt>
                <c:pt idx="3">
                  <c:v>Original visitor training material</c:v>
                </c:pt>
                <c:pt idx="4">
                  <c:v>Refresher visitor training material</c:v>
                </c:pt>
                <c:pt idx="5">
                  <c:v>Other</c:v>
                </c:pt>
              </c:strCache>
            </c:strRef>
          </c:cat>
          <c:val>
            <c:numRef>
              <c:f>'Question 7'!$F$4:$F$9</c:f>
              <c:numCache>
                <c:formatCode>0.00%</c:formatCode>
                <c:ptCount val="6"/>
                <c:pt idx="0">
                  <c:v>0.1077</c:v>
                </c:pt>
                <c:pt idx="1">
                  <c:v>0.1077</c:v>
                </c:pt>
                <c:pt idx="2">
                  <c:v>0.2</c:v>
                </c:pt>
                <c:pt idx="3">
                  <c:v>0.18459999999999999</c:v>
                </c:pt>
                <c:pt idx="4">
                  <c:v>0.2</c:v>
                </c:pt>
                <c:pt idx="5">
                  <c:v>0.2462</c:v>
                </c:pt>
              </c:numCache>
            </c:numRef>
          </c:val>
          <c:extLst>
            <c:ext xmlns:c16="http://schemas.microsoft.com/office/drawing/2014/chart" uri="{C3380CC4-5D6E-409C-BE32-E72D297353CC}">
              <c16:uniqueId val="{00000002-A18D-4D01-8D10-1AF032CB802C}"/>
            </c:ext>
          </c:extLst>
        </c:ser>
        <c:ser>
          <c:idx val="3"/>
          <c:order val="3"/>
          <c:tx>
            <c:strRef>
              <c:f>'Question 7'!$H$3</c:f>
              <c:strCache>
                <c:ptCount val="1"/>
                <c:pt idx="0">
                  <c:v>Dissatisfied</c:v>
                </c:pt>
              </c:strCache>
            </c:strRef>
          </c:tx>
          <c:spPr>
            <a:solidFill>
              <a:srgbClr val="6BC8CD"/>
            </a:solidFill>
            <a:ln>
              <a:prstDash val="solid"/>
            </a:ln>
          </c:spPr>
          <c:invertIfNegative val="0"/>
          <c:cat>
            <c:strRef>
              <c:f>'Question 7'!$A$4:$A$9</c:f>
              <c:strCache>
                <c:ptCount val="6"/>
                <c:pt idx="0">
                  <c:v>Education executive</c:v>
                </c:pt>
                <c:pt idx="1">
                  <c:v>Other visitors</c:v>
                </c:pt>
                <c:pt idx="2">
                  <c:v>HCPC website</c:v>
                </c:pt>
                <c:pt idx="3">
                  <c:v>Original visitor training material</c:v>
                </c:pt>
                <c:pt idx="4">
                  <c:v>Refresher visitor training material</c:v>
                </c:pt>
                <c:pt idx="5">
                  <c:v>Other</c:v>
                </c:pt>
              </c:strCache>
            </c:strRef>
          </c:cat>
          <c:val>
            <c:numRef>
              <c:f>'Question 7'!$H$4:$H$9</c:f>
              <c:numCache>
                <c:formatCode>0.00%</c:formatCode>
                <c:ptCount val="6"/>
                <c:pt idx="0">
                  <c:v>4.6199999999999998E-2</c:v>
                </c:pt>
                <c:pt idx="1">
                  <c:v>0</c:v>
                </c:pt>
                <c:pt idx="2">
                  <c:v>0</c:v>
                </c:pt>
                <c:pt idx="3">
                  <c:v>3.0800000000000001E-2</c:v>
                </c:pt>
                <c:pt idx="4">
                  <c:v>1.54E-2</c:v>
                </c:pt>
                <c:pt idx="5">
                  <c:v>3.0800000000000001E-2</c:v>
                </c:pt>
              </c:numCache>
            </c:numRef>
          </c:val>
          <c:extLst>
            <c:ext xmlns:c16="http://schemas.microsoft.com/office/drawing/2014/chart" uri="{C3380CC4-5D6E-409C-BE32-E72D297353CC}">
              <c16:uniqueId val="{00000003-A18D-4D01-8D10-1AF032CB802C}"/>
            </c:ext>
          </c:extLst>
        </c:ser>
        <c:ser>
          <c:idx val="4"/>
          <c:order val="4"/>
          <c:tx>
            <c:strRef>
              <c:f>'Question 7'!$J$3</c:f>
              <c:strCache>
                <c:ptCount val="1"/>
                <c:pt idx="0">
                  <c:v>Very dissatisfied</c:v>
                </c:pt>
              </c:strCache>
            </c:strRef>
          </c:tx>
          <c:spPr>
            <a:solidFill>
              <a:srgbClr val="FF8B4F"/>
            </a:solidFill>
            <a:ln>
              <a:prstDash val="solid"/>
            </a:ln>
          </c:spPr>
          <c:invertIfNegative val="0"/>
          <c:cat>
            <c:strRef>
              <c:f>'Question 7'!$A$4:$A$9</c:f>
              <c:strCache>
                <c:ptCount val="6"/>
                <c:pt idx="0">
                  <c:v>Education executive</c:v>
                </c:pt>
                <c:pt idx="1">
                  <c:v>Other visitors</c:v>
                </c:pt>
                <c:pt idx="2">
                  <c:v>HCPC website</c:v>
                </c:pt>
                <c:pt idx="3">
                  <c:v>Original visitor training material</c:v>
                </c:pt>
                <c:pt idx="4">
                  <c:v>Refresher visitor training material</c:v>
                </c:pt>
                <c:pt idx="5">
                  <c:v>Other</c:v>
                </c:pt>
              </c:strCache>
            </c:strRef>
          </c:cat>
          <c:val>
            <c:numRef>
              <c:f>'Question 7'!$J$4:$J$9</c:f>
              <c:numCache>
                <c:formatCode>0.00%</c:formatCode>
                <c:ptCount val="6"/>
                <c:pt idx="0">
                  <c:v>3.0800000000000001E-2</c:v>
                </c:pt>
                <c:pt idx="1">
                  <c:v>1.54E-2</c:v>
                </c:pt>
                <c:pt idx="2">
                  <c:v>1.54E-2</c:v>
                </c:pt>
                <c:pt idx="3">
                  <c:v>0</c:v>
                </c:pt>
                <c:pt idx="4">
                  <c:v>0</c:v>
                </c:pt>
                <c:pt idx="5">
                  <c:v>0</c:v>
                </c:pt>
              </c:numCache>
            </c:numRef>
          </c:val>
          <c:extLst>
            <c:ext xmlns:c16="http://schemas.microsoft.com/office/drawing/2014/chart" uri="{C3380CC4-5D6E-409C-BE32-E72D297353CC}">
              <c16:uniqueId val="{00000004-A18D-4D01-8D10-1AF032CB802C}"/>
            </c:ext>
          </c:extLst>
        </c:ser>
        <c:ser>
          <c:idx val="5"/>
          <c:order val="5"/>
          <c:tx>
            <c:strRef>
              <c:f>'Question 7'!$L$3</c:f>
              <c:strCache>
                <c:ptCount val="1"/>
                <c:pt idx="0">
                  <c:v>Did not refer to</c:v>
                </c:pt>
              </c:strCache>
            </c:strRef>
          </c:tx>
          <c:spPr>
            <a:solidFill>
              <a:srgbClr val="7D5E90"/>
            </a:solidFill>
            <a:ln>
              <a:prstDash val="solid"/>
            </a:ln>
          </c:spPr>
          <c:invertIfNegative val="0"/>
          <c:cat>
            <c:strRef>
              <c:f>'Question 7'!$A$4:$A$9</c:f>
              <c:strCache>
                <c:ptCount val="6"/>
                <c:pt idx="0">
                  <c:v>Education executive</c:v>
                </c:pt>
                <c:pt idx="1">
                  <c:v>Other visitors</c:v>
                </c:pt>
                <c:pt idx="2">
                  <c:v>HCPC website</c:v>
                </c:pt>
                <c:pt idx="3">
                  <c:v>Original visitor training material</c:v>
                </c:pt>
                <c:pt idx="4">
                  <c:v>Refresher visitor training material</c:v>
                </c:pt>
                <c:pt idx="5">
                  <c:v>Other</c:v>
                </c:pt>
              </c:strCache>
            </c:strRef>
          </c:cat>
          <c:val>
            <c:numRef>
              <c:f>'Question 7'!$L$4:$L$9</c:f>
              <c:numCache>
                <c:formatCode>0.00%</c:formatCode>
                <c:ptCount val="6"/>
                <c:pt idx="0">
                  <c:v>4.6199999999999998E-2</c:v>
                </c:pt>
                <c:pt idx="1">
                  <c:v>3.0800000000000001E-2</c:v>
                </c:pt>
                <c:pt idx="2">
                  <c:v>0.2</c:v>
                </c:pt>
                <c:pt idx="3">
                  <c:v>9.2300000000000007E-2</c:v>
                </c:pt>
                <c:pt idx="4">
                  <c:v>9.2300000000000007E-2</c:v>
                </c:pt>
                <c:pt idx="5">
                  <c:v>0.44619999999999999</c:v>
                </c:pt>
              </c:numCache>
            </c:numRef>
          </c:val>
          <c:extLst>
            <c:ext xmlns:c16="http://schemas.microsoft.com/office/drawing/2014/chart" uri="{C3380CC4-5D6E-409C-BE32-E72D297353CC}">
              <c16:uniqueId val="{00000005-A18D-4D01-8D10-1AF032CB802C}"/>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b"/>
      <c:layout/>
      <c:overlay val="0"/>
    </c:legend>
    <c:plotVisOnly val="0"/>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8'!$B$3</c:f>
              <c:strCache>
                <c:ptCount val="1"/>
                <c:pt idx="0">
                  <c:v>Excellent</c:v>
                </c:pt>
              </c:strCache>
            </c:strRef>
          </c:tx>
          <c:spPr>
            <a:solidFill>
              <a:srgbClr val="00BF6F"/>
            </a:solidFill>
            <a:ln>
              <a:prstDash val="solid"/>
            </a:ln>
          </c:spPr>
          <c:invertIfNegative val="0"/>
          <c:cat>
            <c:strRef>
              <c:f>'Question 8'!$A$4:$A$6</c:f>
              <c:strCache>
                <c:ptCount val="3"/>
                <c:pt idx="0">
                  <c:v>Making a decision</c:v>
                </c:pt>
                <c:pt idx="1">
                  <c:v>Guiding and advising each other</c:v>
                </c:pt>
                <c:pt idx="2">
                  <c:v>Sharing profession-specific knowledge</c:v>
                </c:pt>
              </c:strCache>
            </c:strRef>
          </c:cat>
          <c:val>
            <c:numRef>
              <c:f>'Question 8'!$B$4:$B$6</c:f>
              <c:numCache>
                <c:formatCode>0%</c:formatCode>
                <c:ptCount val="3"/>
                <c:pt idx="0">
                  <c:v>0.3846</c:v>
                </c:pt>
                <c:pt idx="1">
                  <c:v>0.3846</c:v>
                </c:pt>
                <c:pt idx="2">
                  <c:v>0.46150000000000002</c:v>
                </c:pt>
              </c:numCache>
            </c:numRef>
          </c:val>
          <c:extLst>
            <c:ext xmlns:c16="http://schemas.microsoft.com/office/drawing/2014/chart" uri="{C3380CC4-5D6E-409C-BE32-E72D297353CC}">
              <c16:uniqueId val="{00000000-D59D-4008-9533-0439333E47DA}"/>
            </c:ext>
          </c:extLst>
        </c:ser>
        <c:ser>
          <c:idx val="1"/>
          <c:order val="1"/>
          <c:tx>
            <c:strRef>
              <c:f>'Question 8'!$D$3</c:f>
              <c:strCache>
                <c:ptCount val="1"/>
                <c:pt idx="0">
                  <c:v>Above average</c:v>
                </c:pt>
              </c:strCache>
            </c:strRef>
          </c:tx>
          <c:spPr>
            <a:solidFill>
              <a:srgbClr val="507CB6"/>
            </a:solidFill>
            <a:ln>
              <a:prstDash val="solid"/>
            </a:ln>
          </c:spPr>
          <c:invertIfNegative val="0"/>
          <c:cat>
            <c:strRef>
              <c:f>'Question 8'!$A$4:$A$6</c:f>
              <c:strCache>
                <c:ptCount val="3"/>
                <c:pt idx="0">
                  <c:v>Making a decision</c:v>
                </c:pt>
                <c:pt idx="1">
                  <c:v>Guiding and advising each other</c:v>
                </c:pt>
                <c:pt idx="2">
                  <c:v>Sharing profession-specific knowledge</c:v>
                </c:pt>
              </c:strCache>
            </c:strRef>
          </c:cat>
          <c:val>
            <c:numRef>
              <c:f>'Question 8'!$D$4:$D$6</c:f>
              <c:numCache>
                <c:formatCode>0.00%</c:formatCode>
                <c:ptCount val="3"/>
                <c:pt idx="0">
                  <c:v>0.47689999999999999</c:v>
                </c:pt>
                <c:pt idx="1">
                  <c:v>0.43080000000000002</c:v>
                </c:pt>
                <c:pt idx="2">
                  <c:v>0.4</c:v>
                </c:pt>
              </c:numCache>
            </c:numRef>
          </c:val>
          <c:extLst>
            <c:ext xmlns:c16="http://schemas.microsoft.com/office/drawing/2014/chart" uri="{C3380CC4-5D6E-409C-BE32-E72D297353CC}">
              <c16:uniqueId val="{00000001-D59D-4008-9533-0439333E47DA}"/>
            </c:ext>
          </c:extLst>
        </c:ser>
        <c:ser>
          <c:idx val="2"/>
          <c:order val="2"/>
          <c:tx>
            <c:strRef>
              <c:f>'Question 8'!$F$3</c:f>
              <c:strCache>
                <c:ptCount val="1"/>
                <c:pt idx="0">
                  <c:v>Average</c:v>
                </c:pt>
              </c:strCache>
            </c:strRef>
          </c:tx>
          <c:spPr>
            <a:solidFill>
              <a:srgbClr val="F9BE00"/>
            </a:solidFill>
            <a:ln>
              <a:prstDash val="solid"/>
            </a:ln>
          </c:spPr>
          <c:invertIfNegative val="0"/>
          <c:cat>
            <c:strRef>
              <c:f>'Question 8'!$A$4:$A$6</c:f>
              <c:strCache>
                <c:ptCount val="3"/>
                <c:pt idx="0">
                  <c:v>Making a decision</c:v>
                </c:pt>
                <c:pt idx="1">
                  <c:v>Guiding and advising each other</c:v>
                </c:pt>
                <c:pt idx="2">
                  <c:v>Sharing profession-specific knowledge</c:v>
                </c:pt>
              </c:strCache>
            </c:strRef>
          </c:cat>
          <c:val>
            <c:numRef>
              <c:f>'Question 8'!$F$4:$F$6</c:f>
              <c:numCache>
                <c:formatCode>0.00%</c:formatCode>
                <c:ptCount val="3"/>
                <c:pt idx="0">
                  <c:v>0.13850000000000001</c:v>
                </c:pt>
                <c:pt idx="1">
                  <c:v>0.18459999999999999</c:v>
                </c:pt>
                <c:pt idx="2">
                  <c:v>0.13850000000000001</c:v>
                </c:pt>
              </c:numCache>
            </c:numRef>
          </c:val>
          <c:extLst>
            <c:ext xmlns:c16="http://schemas.microsoft.com/office/drawing/2014/chart" uri="{C3380CC4-5D6E-409C-BE32-E72D297353CC}">
              <c16:uniqueId val="{00000002-D59D-4008-9533-0439333E47DA}"/>
            </c:ext>
          </c:extLst>
        </c:ser>
        <c:ser>
          <c:idx val="3"/>
          <c:order val="3"/>
          <c:tx>
            <c:strRef>
              <c:f>'Question 8'!$H$3</c:f>
              <c:strCache>
                <c:ptCount val="1"/>
                <c:pt idx="0">
                  <c:v>Below average</c:v>
                </c:pt>
              </c:strCache>
            </c:strRef>
          </c:tx>
          <c:spPr>
            <a:solidFill>
              <a:srgbClr val="6BC8CD"/>
            </a:solidFill>
            <a:ln>
              <a:prstDash val="solid"/>
            </a:ln>
          </c:spPr>
          <c:invertIfNegative val="0"/>
          <c:cat>
            <c:strRef>
              <c:f>'Question 8'!$A$4:$A$6</c:f>
              <c:strCache>
                <c:ptCount val="3"/>
                <c:pt idx="0">
                  <c:v>Making a decision</c:v>
                </c:pt>
                <c:pt idx="1">
                  <c:v>Guiding and advising each other</c:v>
                </c:pt>
                <c:pt idx="2">
                  <c:v>Sharing profession-specific knowledge</c:v>
                </c:pt>
              </c:strCache>
            </c:strRef>
          </c:cat>
          <c:val>
            <c:numRef>
              <c:f>'Question 8'!$H$4:$H$6</c:f>
              <c:numCache>
                <c:formatCode>0.00%</c:formatCode>
                <c:ptCount val="3"/>
                <c:pt idx="0">
                  <c:v>0</c:v>
                </c:pt>
                <c:pt idx="1">
                  <c:v>0</c:v>
                </c:pt>
                <c:pt idx="2">
                  <c:v>0</c:v>
                </c:pt>
              </c:numCache>
            </c:numRef>
          </c:val>
          <c:extLst>
            <c:ext xmlns:c16="http://schemas.microsoft.com/office/drawing/2014/chart" uri="{C3380CC4-5D6E-409C-BE32-E72D297353CC}">
              <c16:uniqueId val="{00000003-D59D-4008-9533-0439333E47DA}"/>
            </c:ext>
          </c:extLst>
        </c:ser>
        <c:ser>
          <c:idx val="4"/>
          <c:order val="4"/>
          <c:tx>
            <c:strRef>
              <c:f>'Question 8'!$J$3</c:f>
              <c:strCache>
                <c:ptCount val="1"/>
                <c:pt idx="0">
                  <c:v>Very poor</c:v>
                </c:pt>
              </c:strCache>
            </c:strRef>
          </c:tx>
          <c:spPr>
            <a:solidFill>
              <a:srgbClr val="FF8B4F"/>
            </a:solidFill>
            <a:ln>
              <a:prstDash val="solid"/>
            </a:ln>
          </c:spPr>
          <c:invertIfNegative val="0"/>
          <c:cat>
            <c:strRef>
              <c:f>'Question 8'!$A$4:$A$6</c:f>
              <c:strCache>
                <c:ptCount val="3"/>
                <c:pt idx="0">
                  <c:v>Making a decision</c:v>
                </c:pt>
                <c:pt idx="1">
                  <c:v>Guiding and advising each other</c:v>
                </c:pt>
                <c:pt idx="2">
                  <c:v>Sharing profession-specific knowledge</c:v>
                </c:pt>
              </c:strCache>
            </c:strRef>
          </c:cat>
          <c:val>
            <c:numRef>
              <c:f>'Question 8'!$J$4:$J$6</c:f>
              <c:numCache>
                <c:formatCode>0.00%</c:formatCode>
                <c:ptCount val="3"/>
                <c:pt idx="0">
                  <c:v>0</c:v>
                </c:pt>
                <c:pt idx="1">
                  <c:v>0</c:v>
                </c:pt>
                <c:pt idx="2">
                  <c:v>0</c:v>
                </c:pt>
              </c:numCache>
            </c:numRef>
          </c:val>
          <c:extLst>
            <c:ext xmlns:c16="http://schemas.microsoft.com/office/drawing/2014/chart" uri="{C3380CC4-5D6E-409C-BE32-E72D297353CC}">
              <c16:uniqueId val="{00000004-D59D-4008-9533-0439333E47DA}"/>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b"/>
      <c:layout/>
      <c:overlay val="0"/>
    </c:legend>
    <c:plotVisOnly val="0"/>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1BC-4763-88E8-223E93EFAA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1BC-4763-88E8-223E93EFAA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1BC-4763-88E8-223E93EFAA1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1BC-4763-88E8-223E93EFAA1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1BC-4763-88E8-223E93EFAA19}"/>
              </c:ext>
            </c:extLst>
          </c:dPt>
          <c:dLbls>
            <c:dLbl>
              <c:idx val="0"/>
              <c:layout>
                <c:manualLayout>
                  <c:x val="2.8666114104158032E-2"/>
                  <c:y val="-5.1108194808982207E-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1BC-4763-88E8-223E93EFAA19}"/>
                </c:ext>
              </c:extLst>
            </c:dLbl>
            <c:dLbl>
              <c:idx val="1"/>
              <c:layout>
                <c:manualLayout>
                  <c:x val="-6.6572823133950312E-2"/>
                  <c:y val="-2.18985126859142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1BC-4763-88E8-223E93EFAA19}"/>
                </c:ext>
              </c:extLst>
            </c:dLbl>
            <c:dLbl>
              <c:idx val="2"/>
              <c:layout>
                <c:manualLayout>
                  <c:x val="-4.3257448082147626E-2"/>
                  <c:y val="8.38710265383493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1BC-4763-88E8-223E93EFAA19}"/>
                </c:ext>
              </c:extLst>
            </c:dLbl>
            <c:dLbl>
              <c:idx val="3"/>
              <c:layout>
                <c:manualLayout>
                  <c:x val="-1.7046277110098079E-2"/>
                  <c:y val="-7.317366579177603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1BC-4763-88E8-223E93EFAA19}"/>
                </c:ext>
              </c:extLst>
            </c:dLbl>
            <c:dLbl>
              <c:idx val="4"/>
              <c:layout>
                <c:manualLayout>
                  <c:x val="5.8538656352166506E-2"/>
                  <c:y val="-1.24515164771070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1BC-4763-88E8-223E93EFAA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'Question 9'!$D$8:$D$12</c:f>
              <c:strCache>
                <c:ptCount val="5"/>
                <c:pt idx="0">
                  <c:v>Extremely</c:v>
                </c:pt>
                <c:pt idx="1">
                  <c:v>Very</c:v>
                </c:pt>
                <c:pt idx="2">
                  <c:v>Moderately</c:v>
                </c:pt>
                <c:pt idx="3">
                  <c:v>Slightly</c:v>
                </c:pt>
                <c:pt idx="4">
                  <c:v>Not at all</c:v>
                </c:pt>
              </c:strCache>
            </c:strRef>
          </c:cat>
          <c:val>
            <c:numRef>
              <c:f>'Question 9'!$E$8:$E$12</c:f>
              <c:numCache>
                <c:formatCode>0.00%</c:formatCode>
                <c:ptCount val="5"/>
                <c:pt idx="0">
                  <c:v>0.3231</c:v>
                </c:pt>
                <c:pt idx="1">
                  <c:v>0.41539999999999999</c:v>
                </c:pt>
                <c:pt idx="2">
                  <c:v>0.2</c:v>
                </c:pt>
                <c:pt idx="3">
                  <c:v>4.6199999999999998E-2</c:v>
                </c:pt>
                <c:pt idx="4">
                  <c:v>1.54E-2</c:v>
                </c:pt>
              </c:numCache>
            </c:numRef>
          </c:val>
          <c:extLst>
            <c:ext xmlns:c16="http://schemas.microsoft.com/office/drawing/2014/chart" uri="{C3380CC4-5D6E-409C-BE32-E72D297353CC}">
              <c16:uniqueId val="{0000000A-01BC-4763-88E8-223E93EFAA1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10'!$B$3</c:f>
              <c:strCache>
                <c:ptCount val="1"/>
                <c:pt idx="0">
                  <c:v>Extremely</c:v>
                </c:pt>
              </c:strCache>
            </c:strRef>
          </c:tx>
          <c:spPr>
            <a:solidFill>
              <a:srgbClr val="00BF6F"/>
            </a:solidFill>
            <a:ln>
              <a:prstDash val="solid"/>
            </a:ln>
          </c:spPr>
          <c:invertIfNegative val="0"/>
          <c:cat>
            <c:strRef>
              <c:f>'Question 10'!$A$4:$A$6</c:f>
              <c:strCache>
                <c:ptCount val="3"/>
                <c:pt idx="0">
                  <c:v>Our timeliness</c:v>
                </c:pt>
                <c:pt idx="1">
                  <c:v>Clarity of our communication</c:v>
                </c:pt>
                <c:pt idx="2">
                  <c:v>Our ability to work with you</c:v>
                </c:pt>
              </c:strCache>
            </c:strRef>
          </c:cat>
          <c:val>
            <c:numRef>
              <c:f>'Question 10'!$B$4:$B$6</c:f>
              <c:numCache>
                <c:formatCode>0.00%</c:formatCode>
                <c:ptCount val="3"/>
                <c:pt idx="0">
                  <c:v>0.15379999999999999</c:v>
                </c:pt>
                <c:pt idx="1">
                  <c:v>0.2462</c:v>
                </c:pt>
                <c:pt idx="2">
                  <c:v>0.27689999999999998</c:v>
                </c:pt>
              </c:numCache>
            </c:numRef>
          </c:val>
          <c:extLst>
            <c:ext xmlns:c16="http://schemas.microsoft.com/office/drawing/2014/chart" uri="{C3380CC4-5D6E-409C-BE32-E72D297353CC}">
              <c16:uniqueId val="{00000000-744B-48B4-B21E-F0B1CA7D2161}"/>
            </c:ext>
          </c:extLst>
        </c:ser>
        <c:ser>
          <c:idx val="1"/>
          <c:order val="1"/>
          <c:tx>
            <c:strRef>
              <c:f>'Question 10'!$D$3</c:f>
              <c:strCache>
                <c:ptCount val="1"/>
                <c:pt idx="0">
                  <c:v>Very</c:v>
                </c:pt>
              </c:strCache>
            </c:strRef>
          </c:tx>
          <c:spPr>
            <a:solidFill>
              <a:srgbClr val="507CB6"/>
            </a:solidFill>
            <a:ln>
              <a:prstDash val="solid"/>
            </a:ln>
          </c:spPr>
          <c:invertIfNegative val="0"/>
          <c:cat>
            <c:strRef>
              <c:f>'Question 10'!$A$4:$A$6</c:f>
              <c:strCache>
                <c:ptCount val="3"/>
                <c:pt idx="0">
                  <c:v>Our timeliness</c:v>
                </c:pt>
                <c:pt idx="1">
                  <c:v>Clarity of our communication</c:v>
                </c:pt>
                <c:pt idx="2">
                  <c:v>Our ability to work with you</c:v>
                </c:pt>
              </c:strCache>
            </c:strRef>
          </c:cat>
          <c:val>
            <c:numRef>
              <c:f>'Question 10'!$D$4:$D$6</c:f>
              <c:numCache>
                <c:formatCode>0.00%</c:formatCode>
                <c:ptCount val="3"/>
                <c:pt idx="0">
                  <c:v>0.53849999999999998</c:v>
                </c:pt>
                <c:pt idx="1">
                  <c:v>0.47689999999999999</c:v>
                </c:pt>
                <c:pt idx="2">
                  <c:v>0.52310000000000001</c:v>
                </c:pt>
              </c:numCache>
            </c:numRef>
          </c:val>
          <c:extLst>
            <c:ext xmlns:c16="http://schemas.microsoft.com/office/drawing/2014/chart" uri="{C3380CC4-5D6E-409C-BE32-E72D297353CC}">
              <c16:uniqueId val="{00000001-744B-48B4-B21E-F0B1CA7D2161}"/>
            </c:ext>
          </c:extLst>
        </c:ser>
        <c:ser>
          <c:idx val="2"/>
          <c:order val="2"/>
          <c:tx>
            <c:strRef>
              <c:f>'Question 10'!$F$3</c:f>
              <c:strCache>
                <c:ptCount val="1"/>
                <c:pt idx="0">
                  <c:v>Moderately</c:v>
                </c:pt>
              </c:strCache>
            </c:strRef>
          </c:tx>
          <c:spPr>
            <a:solidFill>
              <a:srgbClr val="F9BE00"/>
            </a:solidFill>
            <a:ln>
              <a:prstDash val="solid"/>
            </a:ln>
          </c:spPr>
          <c:invertIfNegative val="0"/>
          <c:cat>
            <c:strRef>
              <c:f>'Question 10'!$A$4:$A$6</c:f>
              <c:strCache>
                <c:ptCount val="3"/>
                <c:pt idx="0">
                  <c:v>Our timeliness</c:v>
                </c:pt>
                <c:pt idx="1">
                  <c:v>Clarity of our communication</c:v>
                </c:pt>
                <c:pt idx="2">
                  <c:v>Our ability to work with you</c:v>
                </c:pt>
              </c:strCache>
            </c:strRef>
          </c:cat>
          <c:val>
            <c:numRef>
              <c:f>'Question 10'!$F$4:$F$6</c:f>
              <c:numCache>
                <c:formatCode>0.00%</c:formatCode>
                <c:ptCount val="3"/>
                <c:pt idx="0">
                  <c:v>0.21540000000000001</c:v>
                </c:pt>
                <c:pt idx="1">
                  <c:v>0.18459999999999999</c:v>
                </c:pt>
                <c:pt idx="2">
                  <c:v>0.15379999999999999</c:v>
                </c:pt>
              </c:numCache>
            </c:numRef>
          </c:val>
          <c:extLst>
            <c:ext xmlns:c16="http://schemas.microsoft.com/office/drawing/2014/chart" uri="{C3380CC4-5D6E-409C-BE32-E72D297353CC}">
              <c16:uniqueId val="{00000002-744B-48B4-B21E-F0B1CA7D2161}"/>
            </c:ext>
          </c:extLst>
        </c:ser>
        <c:ser>
          <c:idx val="3"/>
          <c:order val="3"/>
          <c:tx>
            <c:strRef>
              <c:f>'Question 10'!$H$3</c:f>
              <c:strCache>
                <c:ptCount val="1"/>
                <c:pt idx="0">
                  <c:v>Slightly</c:v>
                </c:pt>
              </c:strCache>
            </c:strRef>
          </c:tx>
          <c:spPr>
            <a:solidFill>
              <a:srgbClr val="6BC8CD"/>
            </a:solidFill>
            <a:ln>
              <a:prstDash val="solid"/>
            </a:ln>
          </c:spPr>
          <c:invertIfNegative val="0"/>
          <c:cat>
            <c:strRef>
              <c:f>'Question 10'!$A$4:$A$6</c:f>
              <c:strCache>
                <c:ptCount val="3"/>
                <c:pt idx="0">
                  <c:v>Our timeliness</c:v>
                </c:pt>
                <c:pt idx="1">
                  <c:v>Clarity of our communication</c:v>
                </c:pt>
                <c:pt idx="2">
                  <c:v>Our ability to work with you</c:v>
                </c:pt>
              </c:strCache>
            </c:strRef>
          </c:cat>
          <c:val>
            <c:numRef>
              <c:f>'Question 10'!$H$4:$H$6</c:f>
              <c:numCache>
                <c:formatCode>0.00%</c:formatCode>
                <c:ptCount val="3"/>
                <c:pt idx="0">
                  <c:v>7.690000000000001E-2</c:v>
                </c:pt>
                <c:pt idx="1">
                  <c:v>9.2300000000000007E-2</c:v>
                </c:pt>
                <c:pt idx="2">
                  <c:v>3.0800000000000001E-2</c:v>
                </c:pt>
              </c:numCache>
            </c:numRef>
          </c:val>
          <c:extLst>
            <c:ext xmlns:c16="http://schemas.microsoft.com/office/drawing/2014/chart" uri="{C3380CC4-5D6E-409C-BE32-E72D297353CC}">
              <c16:uniqueId val="{00000003-744B-48B4-B21E-F0B1CA7D2161}"/>
            </c:ext>
          </c:extLst>
        </c:ser>
        <c:ser>
          <c:idx val="4"/>
          <c:order val="4"/>
          <c:tx>
            <c:strRef>
              <c:f>'Question 10'!$J$3</c:f>
              <c:strCache>
                <c:ptCount val="1"/>
                <c:pt idx="0">
                  <c:v>Not at all</c:v>
                </c:pt>
              </c:strCache>
            </c:strRef>
          </c:tx>
          <c:spPr>
            <a:solidFill>
              <a:srgbClr val="FF8B4F"/>
            </a:solidFill>
            <a:ln>
              <a:prstDash val="solid"/>
            </a:ln>
          </c:spPr>
          <c:invertIfNegative val="0"/>
          <c:cat>
            <c:strRef>
              <c:f>'Question 10'!$A$4:$A$6</c:f>
              <c:strCache>
                <c:ptCount val="3"/>
                <c:pt idx="0">
                  <c:v>Our timeliness</c:v>
                </c:pt>
                <c:pt idx="1">
                  <c:v>Clarity of our communication</c:v>
                </c:pt>
                <c:pt idx="2">
                  <c:v>Our ability to work with you</c:v>
                </c:pt>
              </c:strCache>
            </c:strRef>
          </c:cat>
          <c:val>
            <c:numRef>
              <c:f>'Question 10'!$J$4:$J$6</c:f>
              <c:numCache>
                <c:formatCode>0.00%</c:formatCode>
                <c:ptCount val="3"/>
                <c:pt idx="0">
                  <c:v>1.54E-2</c:v>
                </c:pt>
                <c:pt idx="1">
                  <c:v>0</c:v>
                </c:pt>
                <c:pt idx="2">
                  <c:v>1.54E-2</c:v>
                </c:pt>
              </c:numCache>
            </c:numRef>
          </c:val>
          <c:extLst>
            <c:ext xmlns:c16="http://schemas.microsoft.com/office/drawing/2014/chart" uri="{C3380CC4-5D6E-409C-BE32-E72D297353CC}">
              <c16:uniqueId val="{00000004-744B-48B4-B21E-F0B1CA7D2161}"/>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0"/>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b"/>
      <c:layout/>
      <c:overlay val="0"/>
    </c:legend>
    <c:plotVisOnly val="0"/>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18'!$B$3</c:f>
              <c:strCache>
                <c:ptCount val="1"/>
                <c:pt idx="0">
                  <c:v>Responses</c:v>
                </c:pt>
              </c:strCache>
            </c:strRef>
          </c:tx>
          <c:spPr>
            <a:solidFill>
              <a:srgbClr val="00BF6F"/>
            </a:solidFill>
            <a:ln>
              <a:prstDash val="solid"/>
            </a:ln>
          </c:spPr>
          <c:invertIfNegative val="0"/>
          <c:cat>
            <c:strRef>
              <c:f>'Question 18'!$A$4:$A$8</c:f>
              <c:strCache>
                <c:ptCount val="5"/>
                <c:pt idx="0">
                  <c:v>Approvals</c:v>
                </c:pt>
                <c:pt idx="1">
                  <c:v>AM audit</c:v>
                </c:pt>
                <c:pt idx="2">
                  <c:v>AM declaration</c:v>
                </c:pt>
                <c:pt idx="3">
                  <c:v>Major change</c:v>
                </c:pt>
                <c:pt idx="4">
                  <c:v>Concerns</c:v>
                </c:pt>
              </c:strCache>
            </c:strRef>
          </c:cat>
          <c:val>
            <c:numRef>
              <c:f>'Question 18'!$B$4:$B$8</c:f>
              <c:numCache>
                <c:formatCode>0%</c:formatCode>
                <c:ptCount val="5"/>
                <c:pt idx="0">
                  <c:v>0.52910000000000001</c:v>
                </c:pt>
                <c:pt idx="1">
                  <c:v>0.58740000000000003</c:v>
                </c:pt>
                <c:pt idx="2">
                  <c:v>0.60089999999999999</c:v>
                </c:pt>
                <c:pt idx="3">
                  <c:v>0.5605</c:v>
                </c:pt>
                <c:pt idx="4">
                  <c:v>1.35E-2</c:v>
                </c:pt>
              </c:numCache>
            </c:numRef>
          </c:val>
          <c:extLst>
            <c:ext xmlns:c16="http://schemas.microsoft.com/office/drawing/2014/chart" uri="{C3380CC4-5D6E-409C-BE32-E72D297353CC}">
              <c16:uniqueId val="{00000000-CAEE-4D07-9C32-6268DB0FBF08}"/>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11'!$B$3</c:f>
              <c:strCache>
                <c:ptCount val="1"/>
                <c:pt idx="0">
                  <c:v>Extremely</c:v>
                </c:pt>
              </c:strCache>
            </c:strRef>
          </c:tx>
          <c:spPr>
            <a:solidFill>
              <a:srgbClr val="00BF6F"/>
            </a:solidFill>
            <a:ln>
              <a:prstDash val="solid"/>
            </a:ln>
          </c:spPr>
          <c:invertIfNegative val="0"/>
          <c:cat>
            <c:strRef>
              <c:f>'Question 11'!$A$4:$A$5</c:f>
              <c:strCache>
                <c:ptCount val="2"/>
                <c:pt idx="0">
                  <c:v>Remote discussions by video (i.e. via Skype / MS Teams)</c:v>
                </c:pt>
                <c:pt idx="1">
                  <c:v>Other electronic discussions (i.e. via telephone or email)</c:v>
                </c:pt>
              </c:strCache>
            </c:strRef>
          </c:cat>
          <c:val>
            <c:numRef>
              <c:f>'Question 11'!$B$4:$B$5</c:f>
              <c:numCache>
                <c:formatCode>0.00%</c:formatCode>
                <c:ptCount val="2"/>
                <c:pt idx="0">
                  <c:v>0.2462</c:v>
                </c:pt>
                <c:pt idx="1">
                  <c:v>0.21540000000000001</c:v>
                </c:pt>
              </c:numCache>
            </c:numRef>
          </c:val>
          <c:extLst>
            <c:ext xmlns:c16="http://schemas.microsoft.com/office/drawing/2014/chart" uri="{C3380CC4-5D6E-409C-BE32-E72D297353CC}">
              <c16:uniqueId val="{00000000-F5DC-4509-B9B0-A5E1AADC6063}"/>
            </c:ext>
          </c:extLst>
        </c:ser>
        <c:ser>
          <c:idx val="1"/>
          <c:order val="1"/>
          <c:tx>
            <c:strRef>
              <c:f>'Question 11'!$D$3</c:f>
              <c:strCache>
                <c:ptCount val="1"/>
                <c:pt idx="0">
                  <c:v>Very</c:v>
                </c:pt>
              </c:strCache>
            </c:strRef>
          </c:tx>
          <c:spPr>
            <a:solidFill>
              <a:srgbClr val="507CB6"/>
            </a:solidFill>
            <a:ln>
              <a:prstDash val="solid"/>
            </a:ln>
          </c:spPr>
          <c:invertIfNegative val="0"/>
          <c:cat>
            <c:strRef>
              <c:f>'Question 11'!$A$4:$A$5</c:f>
              <c:strCache>
                <c:ptCount val="2"/>
                <c:pt idx="0">
                  <c:v>Remote discussions by video (i.e. via Skype / MS Teams)</c:v>
                </c:pt>
                <c:pt idx="1">
                  <c:v>Other electronic discussions (i.e. via telephone or email)</c:v>
                </c:pt>
              </c:strCache>
            </c:strRef>
          </c:cat>
          <c:val>
            <c:numRef>
              <c:f>'Question 11'!$D$4:$D$5</c:f>
              <c:numCache>
                <c:formatCode>0.00%</c:formatCode>
                <c:ptCount val="2"/>
                <c:pt idx="0">
                  <c:v>0.3846</c:v>
                </c:pt>
                <c:pt idx="1">
                  <c:v>0.41539999999999999</c:v>
                </c:pt>
              </c:numCache>
            </c:numRef>
          </c:val>
          <c:extLst>
            <c:ext xmlns:c16="http://schemas.microsoft.com/office/drawing/2014/chart" uri="{C3380CC4-5D6E-409C-BE32-E72D297353CC}">
              <c16:uniqueId val="{00000001-F5DC-4509-B9B0-A5E1AADC6063}"/>
            </c:ext>
          </c:extLst>
        </c:ser>
        <c:ser>
          <c:idx val="2"/>
          <c:order val="2"/>
          <c:tx>
            <c:strRef>
              <c:f>'Question 11'!$F$3</c:f>
              <c:strCache>
                <c:ptCount val="1"/>
                <c:pt idx="0">
                  <c:v>Moderately</c:v>
                </c:pt>
              </c:strCache>
            </c:strRef>
          </c:tx>
          <c:spPr>
            <a:solidFill>
              <a:srgbClr val="F9BE00"/>
            </a:solidFill>
            <a:ln>
              <a:prstDash val="solid"/>
            </a:ln>
          </c:spPr>
          <c:invertIfNegative val="0"/>
          <c:cat>
            <c:strRef>
              <c:f>'Question 11'!$A$4:$A$5</c:f>
              <c:strCache>
                <c:ptCount val="2"/>
                <c:pt idx="0">
                  <c:v>Remote discussions by video (i.e. via Skype / MS Teams)</c:v>
                </c:pt>
                <c:pt idx="1">
                  <c:v>Other electronic discussions (i.e. via telephone or email)</c:v>
                </c:pt>
              </c:strCache>
            </c:strRef>
          </c:cat>
          <c:val>
            <c:numRef>
              <c:f>'Question 11'!$F$4:$F$5</c:f>
              <c:numCache>
                <c:formatCode>0.00%</c:formatCode>
                <c:ptCount val="2"/>
                <c:pt idx="0">
                  <c:v>0.21540000000000001</c:v>
                </c:pt>
                <c:pt idx="1">
                  <c:v>0.33850000000000002</c:v>
                </c:pt>
              </c:numCache>
            </c:numRef>
          </c:val>
          <c:extLst>
            <c:ext xmlns:c16="http://schemas.microsoft.com/office/drawing/2014/chart" uri="{C3380CC4-5D6E-409C-BE32-E72D297353CC}">
              <c16:uniqueId val="{00000002-F5DC-4509-B9B0-A5E1AADC6063}"/>
            </c:ext>
          </c:extLst>
        </c:ser>
        <c:ser>
          <c:idx val="3"/>
          <c:order val="3"/>
          <c:tx>
            <c:strRef>
              <c:f>'Question 11'!$H$3</c:f>
              <c:strCache>
                <c:ptCount val="1"/>
                <c:pt idx="0">
                  <c:v>Slightly</c:v>
                </c:pt>
              </c:strCache>
            </c:strRef>
          </c:tx>
          <c:spPr>
            <a:solidFill>
              <a:srgbClr val="6BC8CD"/>
            </a:solidFill>
            <a:ln>
              <a:prstDash val="solid"/>
            </a:ln>
          </c:spPr>
          <c:invertIfNegative val="0"/>
          <c:cat>
            <c:strRef>
              <c:f>'Question 11'!$A$4:$A$5</c:f>
              <c:strCache>
                <c:ptCount val="2"/>
                <c:pt idx="0">
                  <c:v>Remote discussions by video (i.e. via Skype / MS Teams)</c:v>
                </c:pt>
                <c:pt idx="1">
                  <c:v>Other electronic discussions (i.e. via telephone or email)</c:v>
                </c:pt>
              </c:strCache>
            </c:strRef>
          </c:cat>
          <c:val>
            <c:numRef>
              <c:f>'Question 11'!$H$4:$H$5</c:f>
              <c:numCache>
                <c:formatCode>0.00%</c:formatCode>
                <c:ptCount val="2"/>
                <c:pt idx="0">
                  <c:v>3.0800000000000001E-2</c:v>
                </c:pt>
                <c:pt idx="1">
                  <c:v>1.54E-2</c:v>
                </c:pt>
              </c:numCache>
            </c:numRef>
          </c:val>
          <c:extLst>
            <c:ext xmlns:c16="http://schemas.microsoft.com/office/drawing/2014/chart" uri="{C3380CC4-5D6E-409C-BE32-E72D297353CC}">
              <c16:uniqueId val="{00000003-F5DC-4509-B9B0-A5E1AADC6063}"/>
            </c:ext>
          </c:extLst>
        </c:ser>
        <c:ser>
          <c:idx val="4"/>
          <c:order val="4"/>
          <c:tx>
            <c:strRef>
              <c:f>'Question 11'!$J$3</c:f>
              <c:strCache>
                <c:ptCount val="1"/>
                <c:pt idx="0">
                  <c:v>Not at all</c:v>
                </c:pt>
              </c:strCache>
            </c:strRef>
          </c:tx>
          <c:spPr>
            <a:solidFill>
              <a:srgbClr val="FF8B4F"/>
            </a:solidFill>
            <a:ln>
              <a:prstDash val="solid"/>
            </a:ln>
          </c:spPr>
          <c:invertIfNegative val="0"/>
          <c:cat>
            <c:strRef>
              <c:f>'Question 11'!$A$4:$A$5</c:f>
              <c:strCache>
                <c:ptCount val="2"/>
                <c:pt idx="0">
                  <c:v>Remote discussions by video (i.e. via Skype / MS Teams)</c:v>
                </c:pt>
                <c:pt idx="1">
                  <c:v>Other electronic discussions (i.e. via telephone or email)</c:v>
                </c:pt>
              </c:strCache>
            </c:strRef>
          </c:cat>
          <c:val>
            <c:numRef>
              <c:f>'Question 11'!$J$4:$J$5</c:f>
              <c:numCache>
                <c:formatCode>0.00%</c:formatCode>
                <c:ptCount val="2"/>
                <c:pt idx="0">
                  <c:v>0.1231</c:v>
                </c:pt>
                <c:pt idx="1">
                  <c:v>1.54E-2</c:v>
                </c:pt>
              </c:numCache>
            </c:numRef>
          </c:val>
          <c:extLst>
            <c:ext xmlns:c16="http://schemas.microsoft.com/office/drawing/2014/chart" uri="{C3380CC4-5D6E-409C-BE32-E72D297353CC}">
              <c16:uniqueId val="{00000004-F5DC-4509-B9B0-A5E1AADC6063}"/>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0"/>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b"/>
      <c:layout/>
      <c:overlay val="0"/>
    </c:legend>
    <c:plotVisOnly val="0"/>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12'!$B$3</c:f>
              <c:strCache>
                <c:ptCount val="1"/>
                <c:pt idx="0">
                  <c:v>Email</c:v>
                </c:pt>
              </c:strCache>
            </c:strRef>
          </c:tx>
          <c:spPr>
            <a:solidFill>
              <a:srgbClr val="00BF6F"/>
            </a:solidFill>
            <a:ln>
              <a:prstDash val="solid"/>
            </a:ln>
          </c:spPr>
          <c:invertIfNegative val="0"/>
          <c:cat>
            <c:strRef>
              <c:f>'Question 12'!$A$4:$A$6</c:f>
              <c:strCache>
                <c:ptCount val="3"/>
                <c:pt idx="0">
                  <c:v>When communicating with HCPC</c:v>
                </c:pt>
                <c:pt idx="1">
                  <c:v>When meeting with HCPC executive</c:v>
                </c:pt>
                <c:pt idx="2">
                  <c:v>When accessing resources</c:v>
                </c:pt>
              </c:strCache>
            </c:strRef>
          </c:cat>
          <c:val>
            <c:numRef>
              <c:f>'Question 12'!$B$4:$B$6</c:f>
              <c:numCache>
                <c:formatCode>0.00%</c:formatCode>
                <c:ptCount val="3"/>
                <c:pt idx="0">
                  <c:v>0.93849999999999989</c:v>
                </c:pt>
                <c:pt idx="1">
                  <c:v>0.56920000000000004</c:v>
                </c:pt>
                <c:pt idx="2">
                  <c:v>0.6462</c:v>
                </c:pt>
              </c:numCache>
            </c:numRef>
          </c:val>
          <c:extLst>
            <c:ext xmlns:c16="http://schemas.microsoft.com/office/drawing/2014/chart" uri="{C3380CC4-5D6E-409C-BE32-E72D297353CC}">
              <c16:uniqueId val="{00000000-8D0C-4D7C-993C-8828E27DED44}"/>
            </c:ext>
          </c:extLst>
        </c:ser>
        <c:ser>
          <c:idx val="1"/>
          <c:order val="1"/>
          <c:tx>
            <c:strRef>
              <c:f>'Question 12'!$D$3</c:f>
              <c:strCache>
                <c:ptCount val="1"/>
                <c:pt idx="0">
                  <c:v>Information on the website</c:v>
                </c:pt>
              </c:strCache>
            </c:strRef>
          </c:tx>
          <c:spPr>
            <a:solidFill>
              <a:srgbClr val="507CB6"/>
            </a:solidFill>
            <a:ln>
              <a:prstDash val="solid"/>
            </a:ln>
          </c:spPr>
          <c:invertIfNegative val="0"/>
          <c:cat>
            <c:strRef>
              <c:f>'Question 12'!$A$4:$A$6</c:f>
              <c:strCache>
                <c:ptCount val="3"/>
                <c:pt idx="0">
                  <c:v>When communicating with HCPC</c:v>
                </c:pt>
                <c:pt idx="1">
                  <c:v>When meeting with HCPC executive</c:v>
                </c:pt>
                <c:pt idx="2">
                  <c:v>When accessing resources</c:v>
                </c:pt>
              </c:strCache>
            </c:strRef>
          </c:cat>
          <c:val>
            <c:numRef>
              <c:f>'Question 12'!$D$4:$D$6</c:f>
              <c:numCache>
                <c:formatCode>0.00%</c:formatCode>
                <c:ptCount val="3"/>
                <c:pt idx="0">
                  <c:v>0.2</c:v>
                </c:pt>
                <c:pt idx="1">
                  <c:v>6.1500000000000013E-2</c:v>
                </c:pt>
                <c:pt idx="2">
                  <c:v>0.47689999999999999</c:v>
                </c:pt>
              </c:numCache>
            </c:numRef>
          </c:val>
          <c:extLst>
            <c:ext xmlns:c16="http://schemas.microsoft.com/office/drawing/2014/chart" uri="{C3380CC4-5D6E-409C-BE32-E72D297353CC}">
              <c16:uniqueId val="{00000001-8D0C-4D7C-993C-8828E27DED44}"/>
            </c:ext>
          </c:extLst>
        </c:ser>
        <c:ser>
          <c:idx val="2"/>
          <c:order val="2"/>
          <c:tx>
            <c:strRef>
              <c:f>'Question 12'!$F$3</c:f>
              <c:strCache>
                <c:ptCount val="1"/>
                <c:pt idx="0">
                  <c:v>Portal</c:v>
                </c:pt>
              </c:strCache>
            </c:strRef>
          </c:tx>
          <c:spPr>
            <a:solidFill>
              <a:srgbClr val="F9BE00"/>
            </a:solidFill>
            <a:ln>
              <a:prstDash val="solid"/>
            </a:ln>
          </c:spPr>
          <c:invertIfNegative val="0"/>
          <c:cat>
            <c:strRef>
              <c:f>'Question 12'!$A$4:$A$6</c:f>
              <c:strCache>
                <c:ptCount val="3"/>
                <c:pt idx="0">
                  <c:v>When communicating with HCPC</c:v>
                </c:pt>
                <c:pt idx="1">
                  <c:v>When meeting with HCPC executive</c:v>
                </c:pt>
                <c:pt idx="2">
                  <c:v>When accessing resources</c:v>
                </c:pt>
              </c:strCache>
            </c:strRef>
          </c:cat>
          <c:val>
            <c:numRef>
              <c:f>'Question 12'!$F$4:$F$6</c:f>
              <c:numCache>
                <c:formatCode>0.00%</c:formatCode>
                <c:ptCount val="3"/>
                <c:pt idx="0">
                  <c:v>0.18459999999999999</c:v>
                </c:pt>
                <c:pt idx="1">
                  <c:v>9.2300000000000007E-2</c:v>
                </c:pt>
                <c:pt idx="2">
                  <c:v>0.56920000000000004</c:v>
                </c:pt>
              </c:numCache>
            </c:numRef>
          </c:val>
          <c:extLst>
            <c:ext xmlns:c16="http://schemas.microsoft.com/office/drawing/2014/chart" uri="{C3380CC4-5D6E-409C-BE32-E72D297353CC}">
              <c16:uniqueId val="{00000002-8D0C-4D7C-993C-8828E27DED44}"/>
            </c:ext>
          </c:extLst>
        </c:ser>
        <c:ser>
          <c:idx val="3"/>
          <c:order val="3"/>
          <c:tx>
            <c:strRef>
              <c:f>'Question 12'!$H$3</c:f>
              <c:strCache>
                <c:ptCount val="1"/>
                <c:pt idx="0">
                  <c:v>Web form</c:v>
                </c:pt>
              </c:strCache>
            </c:strRef>
          </c:tx>
          <c:spPr>
            <a:solidFill>
              <a:srgbClr val="6BC8CD"/>
            </a:solidFill>
            <a:ln>
              <a:prstDash val="solid"/>
            </a:ln>
          </c:spPr>
          <c:invertIfNegative val="0"/>
          <c:cat>
            <c:strRef>
              <c:f>'Question 12'!$A$4:$A$6</c:f>
              <c:strCache>
                <c:ptCount val="3"/>
                <c:pt idx="0">
                  <c:v>When communicating with HCPC</c:v>
                </c:pt>
                <c:pt idx="1">
                  <c:v>When meeting with HCPC executive</c:v>
                </c:pt>
                <c:pt idx="2">
                  <c:v>When accessing resources</c:v>
                </c:pt>
              </c:strCache>
            </c:strRef>
          </c:cat>
          <c:val>
            <c:numRef>
              <c:f>'Question 12'!$H$4:$H$6</c:f>
              <c:numCache>
                <c:formatCode>0.00%</c:formatCode>
                <c:ptCount val="3"/>
                <c:pt idx="0">
                  <c:v>0.1231</c:v>
                </c:pt>
                <c:pt idx="1">
                  <c:v>4.6199999999999998E-2</c:v>
                </c:pt>
                <c:pt idx="2">
                  <c:v>0.23080000000000001</c:v>
                </c:pt>
              </c:numCache>
            </c:numRef>
          </c:val>
          <c:extLst>
            <c:ext xmlns:c16="http://schemas.microsoft.com/office/drawing/2014/chart" uri="{C3380CC4-5D6E-409C-BE32-E72D297353CC}">
              <c16:uniqueId val="{00000003-8D0C-4D7C-993C-8828E27DED44}"/>
            </c:ext>
          </c:extLst>
        </c:ser>
        <c:ser>
          <c:idx val="4"/>
          <c:order val="4"/>
          <c:tx>
            <c:strRef>
              <c:f>'Question 12'!$J$3</c:f>
              <c:strCache>
                <c:ptCount val="1"/>
                <c:pt idx="0">
                  <c:v>Video conferencing</c:v>
                </c:pt>
              </c:strCache>
            </c:strRef>
          </c:tx>
          <c:spPr>
            <a:solidFill>
              <a:srgbClr val="FF8B4F"/>
            </a:solidFill>
            <a:ln>
              <a:prstDash val="solid"/>
            </a:ln>
          </c:spPr>
          <c:invertIfNegative val="0"/>
          <c:cat>
            <c:strRef>
              <c:f>'Question 12'!$A$4:$A$6</c:f>
              <c:strCache>
                <c:ptCount val="3"/>
                <c:pt idx="0">
                  <c:v>When communicating with HCPC</c:v>
                </c:pt>
                <c:pt idx="1">
                  <c:v>When meeting with HCPC executive</c:v>
                </c:pt>
                <c:pt idx="2">
                  <c:v>When accessing resources</c:v>
                </c:pt>
              </c:strCache>
            </c:strRef>
          </c:cat>
          <c:val>
            <c:numRef>
              <c:f>'Question 12'!$J$4:$J$6</c:f>
              <c:numCache>
                <c:formatCode>0.00%</c:formatCode>
                <c:ptCount val="3"/>
                <c:pt idx="0">
                  <c:v>0.52310000000000001</c:v>
                </c:pt>
                <c:pt idx="1">
                  <c:v>0.83079999999999998</c:v>
                </c:pt>
                <c:pt idx="2">
                  <c:v>0.23080000000000001</c:v>
                </c:pt>
              </c:numCache>
            </c:numRef>
          </c:val>
          <c:extLst>
            <c:ext xmlns:c16="http://schemas.microsoft.com/office/drawing/2014/chart" uri="{C3380CC4-5D6E-409C-BE32-E72D297353CC}">
              <c16:uniqueId val="{00000004-8D0C-4D7C-993C-8828E27DED44}"/>
            </c:ext>
          </c:extLst>
        </c:ser>
        <c:ser>
          <c:idx val="5"/>
          <c:order val="5"/>
          <c:tx>
            <c:strRef>
              <c:f>'Question 12'!$L$3</c:f>
              <c:strCache>
                <c:ptCount val="1"/>
                <c:pt idx="0">
                  <c:v>Telephone</c:v>
                </c:pt>
              </c:strCache>
            </c:strRef>
          </c:tx>
          <c:spPr>
            <a:solidFill>
              <a:srgbClr val="7D5E90"/>
            </a:solidFill>
            <a:ln>
              <a:prstDash val="solid"/>
            </a:ln>
          </c:spPr>
          <c:invertIfNegative val="0"/>
          <c:cat>
            <c:strRef>
              <c:f>'Question 12'!$A$4:$A$6</c:f>
              <c:strCache>
                <c:ptCount val="3"/>
                <c:pt idx="0">
                  <c:v>When communicating with HCPC</c:v>
                </c:pt>
                <c:pt idx="1">
                  <c:v>When meeting with HCPC executive</c:v>
                </c:pt>
                <c:pt idx="2">
                  <c:v>When accessing resources</c:v>
                </c:pt>
              </c:strCache>
            </c:strRef>
          </c:cat>
          <c:val>
            <c:numRef>
              <c:f>'Question 12'!$L$4:$L$6</c:f>
              <c:numCache>
                <c:formatCode>0.00%</c:formatCode>
                <c:ptCount val="3"/>
                <c:pt idx="0">
                  <c:v>0.3846</c:v>
                </c:pt>
                <c:pt idx="1">
                  <c:v>0.3846</c:v>
                </c:pt>
                <c:pt idx="2">
                  <c:v>0.1231</c:v>
                </c:pt>
              </c:numCache>
            </c:numRef>
          </c:val>
          <c:extLst>
            <c:ext xmlns:c16="http://schemas.microsoft.com/office/drawing/2014/chart" uri="{C3380CC4-5D6E-409C-BE32-E72D297353CC}">
              <c16:uniqueId val="{00000005-8D0C-4D7C-993C-8828E27DED44}"/>
            </c:ext>
          </c:extLst>
        </c:ser>
        <c:ser>
          <c:idx val="6"/>
          <c:order val="6"/>
          <c:tx>
            <c:strRef>
              <c:f>'Question 12'!$N$3</c:f>
              <c:strCache>
                <c:ptCount val="1"/>
                <c:pt idx="0">
                  <c:v>Face to face</c:v>
                </c:pt>
              </c:strCache>
            </c:strRef>
          </c:tx>
          <c:spPr>
            <a:solidFill>
              <a:srgbClr val="D25F90"/>
            </a:solidFill>
            <a:ln>
              <a:prstDash val="solid"/>
            </a:ln>
          </c:spPr>
          <c:invertIfNegative val="0"/>
          <c:cat>
            <c:strRef>
              <c:f>'Question 12'!$A$4:$A$6</c:f>
              <c:strCache>
                <c:ptCount val="3"/>
                <c:pt idx="0">
                  <c:v>When communicating with HCPC</c:v>
                </c:pt>
                <c:pt idx="1">
                  <c:v>When meeting with HCPC executive</c:v>
                </c:pt>
                <c:pt idx="2">
                  <c:v>When accessing resources</c:v>
                </c:pt>
              </c:strCache>
            </c:strRef>
          </c:cat>
          <c:val>
            <c:numRef>
              <c:f>'Question 12'!$N$4:$N$6</c:f>
              <c:numCache>
                <c:formatCode>0.00%</c:formatCode>
                <c:ptCount val="3"/>
                <c:pt idx="0">
                  <c:v>0.26150000000000001</c:v>
                </c:pt>
                <c:pt idx="1">
                  <c:v>0.43080000000000002</c:v>
                </c:pt>
                <c:pt idx="2">
                  <c:v>9.2300000000000007E-2</c:v>
                </c:pt>
              </c:numCache>
            </c:numRef>
          </c:val>
          <c:extLst>
            <c:ext xmlns:c16="http://schemas.microsoft.com/office/drawing/2014/chart" uri="{C3380CC4-5D6E-409C-BE32-E72D297353CC}">
              <c16:uniqueId val="{00000006-8D0C-4D7C-993C-8828E27DED44}"/>
            </c:ext>
          </c:extLst>
        </c:ser>
        <c:ser>
          <c:idx val="7"/>
          <c:order val="7"/>
          <c:tx>
            <c:strRef>
              <c:f>'Question 12'!$P$3</c:f>
              <c:strCache>
                <c:ptCount val="1"/>
                <c:pt idx="0">
                  <c:v>Other</c:v>
                </c:pt>
              </c:strCache>
            </c:strRef>
          </c:tx>
          <c:spPr>
            <a:solidFill>
              <a:srgbClr val="C7B879"/>
            </a:solidFill>
            <a:ln>
              <a:prstDash val="solid"/>
            </a:ln>
          </c:spPr>
          <c:invertIfNegative val="0"/>
          <c:cat>
            <c:strRef>
              <c:f>'Question 12'!$A$4:$A$6</c:f>
              <c:strCache>
                <c:ptCount val="3"/>
                <c:pt idx="0">
                  <c:v>When communicating with HCPC</c:v>
                </c:pt>
                <c:pt idx="1">
                  <c:v>When meeting with HCPC executive</c:v>
                </c:pt>
                <c:pt idx="2">
                  <c:v>When accessing resources</c:v>
                </c:pt>
              </c:strCache>
            </c:strRef>
          </c:cat>
          <c:val>
            <c:numRef>
              <c:f>'Question 12'!$P$4:$P$6</c:f>
              <c:numCache>
                <c:formatCode>0.00%</c:formatCode>
                <c:ptCount val="3"/>
                <c:pt idx="0">
                  <c:v>0</c:v>
                </c:pt>
                <c:pt idx="1">
                  <c:v>0</c:v>
                </c:pt>
                <c:pt idx="2">
                  <c:v>3.0800000000000001E-2</c:v>
                </c:pt>
              </c:numCache>
            </c:numRef>
          </c:val>
          <c:extLst>
            <c:ext xmlns:c16="http://schemas.microsoft.com/office/drawing/2014/chart" uri="{C3380CC4-5D6E-409C-BE32-E72D297353CC}">
              <c16:uniqueId val="{00000007-8D0C-4D7C-993C-8828E27DED44}"/>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0"/>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b"/>
      <c:layout/>
      <c:overlay val="0"/>
    </c:legend>
    <c:plotVisOnly val="0"/>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13'!$B$3</c:f>
              <c:strCache>
                <c:ptCount val="1"/>
                <c:pt idx="0">
                  <c:v>Responses</c:v>
                </c:pt>
              </c:strCache>
            </c:strRef>
          </c:tx>
          <c:spPr>
            <a:solidFill>
              <a:srgbClr val="00BF6F"/>
            </a:solidFill>
            <a:ln>
              <a:prstDash val="solid"/>
            </a:ln>
          </c:spPr>
          <c:invertIfNegative val="0"/>
          <c:cat>
            <c:strRef>
              <c:f>'Question 13'!$A$4:$A$9</c:f>
              <c:strCache>
                <c:ptCount val="6"/>
                <c:pt idx="0">
                  <c:v>Newsletter (Education Update)</c:v>
                </c:pt>
                <c:pt idx="1">
                  <c:v>Regular emails</c:v>
                </c:pt>
                <c:pt idx="2">
                  <c:v>Website updates</c:v>
                </c:pt>
                <c:pt idx="3">
                  <c:v>Webinars</c:v>
                </c:pt>
                <c:pt idx="4">
                  <c:v>E-learning modules</c:v>
                </c:pt>
                <c:pt idx="5">
                  <c:v>Other</c:v>
                </c:pt>
              </c:strCache>
            </c:strRef>
          </c:cat>
          <c:val>
            <c:numRef>
              <c:f>'Question 13'!$B$4:$B$9</c:f>
              <c:numCache>
                <c:formatCode>0.00%</c:formatCode>
                <c:ptCount val="6"/>
                <c:pt idx="0">
                  <c:v>0.43080000000000002</c:v>
                </c:pt>
                <c:pt idx="1">
                  <c:v>0.6</c:v>
                </c:pt>
                <c:pt idx="2">
                  <c:v>0.2923</c:v>
                </c:pt>
                <c:pt idx="3">
                  <c:v>0.6</c:v>
                </c:pt>
                <c:pt idx="4">
                  <c:v>0.73849999999999993</c:v>
                </c:pt>
                <c:pt idx="5">
                  <c:v>7.690000000000001E-2</c:v>
                </c:pt>
              </c:numCache>
            </c:numRef>
          </c:val>
          <c:extLst>
            <c:ext xmlns:c16="http://schemas.microsoft.com/office/drawing/2014/chart" uri="{C3380CC4-5D6E-409C-BE32-E72D297353CC}">
              <c16:uniqueId val="{00000000-59D6-4B19-A31C-DFF1688998AD}"/>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0"/>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'Question 17'!$E$5:$E$25</c:f>
              <c:strCache>
                <c:ptCount val="21"/>
                <c:pt idx="0">
                  <c:v>Supplementary prescribing</c:v>
                </c:pt>
                <c:pt idx="1">
                  <c:v>Prescription only medicines - sale/supply (OR)</c:v>
                </c:pt>
                <c:pt idx="2">
                  <c:v>Prescription only medicines - sale/supply (CH)</c:v>
                </c:pt>
                <c:pt idx="3">
                  <c:v>Prescription only medicines - administration</c:v>
                </c:pt>
                <c:pt idx="4">
                  <c:v>Podiatric surgery</c:v>
                </c:pt>
                <c:pt idx="5">
                  <c:v>Independent prescribing</c:v>
                </c:pt>
                <c:pt idx="6">
                  <c:v>Speech and language therapists</c:v>
                </c:pt>
                <c:pt idx="7">
                  <c:v>Radiographers</c:v>
                </c:pt>
                <c:pt idx="8">
                  <c:v>Prosthetists / orthotists</c:v>
                </c:pt>
                <c:pt idx="9">
                  <c:v>Practitioner psychologists</c:v>
                </c:pt>
                <c:pt idx="10">
                  <c:v>Physiotherapists</c:v>
                </c:pt>
                <c:pt idx="11">
                  <c:v>Paramedics</c:v>
                </c:pt>
                <c:pt idx="12">
                  <c:v>Orthoptists</c:v>
                </c:pt>
                <c:pt idx="13">
                  <c:v>Operating department practitioners</c:v>
                </c:pt>
                <c:pt idx="14">
                  <c:v>Occupational therapists</c:v>
                </c:pt>
                <c:pt idx="15">
                  <c:v>Hearing aid dispensers</c:v>
                </c:pt>
                <c:pt idx="16">
                  <c:v>Dietitians</c:v>
                </c:pt>
                <c:pt idx="17">
                  <c:v>Clinical scientists</c:v>
                </c:pt>
                <c:pt idx="18">
                  <c:v>Chiropodists / podiatrists</c:v>
                </c:pt>
                <c:pt idx="19">
                  <c:v>Biomedical scientists</c:v>
                </c:pt>
                <c:pt idx="20">
                  <c:v>Arts therapists</c:v>
                </c:pt>
              </c:strCache>
            </c:strRef>
          </c:cat>
          <c:val>
            <c:numRef>
              <c:f>'Question 17'!$F$5:$F$25</c:f>
              <c:numCache>
                <c:formatCode>0%</c:formatCode>
                <c:ptCount val="21"/>
                <c:pt idx="0">
                  <c:v>0.157</c:v>
                </c:pt>
                <c:pt idx="1">
                  <c:v>4.5000000000000014E-3</c:v>
                </c:pt>
                <c:pt idx="2">
                  <c:v>9.0000000000000011E-3</c:v>
                </c:pt>
                <c:pt idx="3">
                  <c:v>9.0000000000000011E-3</c:v>
                </c:pt>
                <c:pt idx="4">
                  <c:v>9.0000000000000011E-3</c:v>
                </c:pt>
                <c:pt idx="5">
                  <c:v>0.16139999999999999</c:v>
                </c:pt>
                <c:pt idx="6">
                  <c:v>6.2800000000000009E-2</c:v>
                </c:pt>
                <c:pt idx="7">
                  <c:v>0.1794</c:v>
                </c:pt>
                <c:pt idx="8">
                  <c:v>4.5000000000000014E-3</c:v>
                </c:pt>
                <c:pt idx="9">
                  <c:v>0.14799999999999999</c:v>
                </c:pt>
                <c:pt idx="10">
                  <c:v>0.2152</c:v>
                </c:pt>
                <c:pt idx="11">
                  <c:v>0.21079999999999999</c:v>
                </c:pt>
                <c:pt idx="12">
                  <c:v>9.0000000000000011E-3</c:v>
                </c:pt>
                <c:pt idx="13">
                  <c:v>0.1211</c:v>
                </c:pt>
                <c:pt idx="14">
                  <c:v>0.1794</c:v>
                </c:pt>
                <c:pt idx="15">
                  <c:v>2.24E-2</c:v>
                </c:pt>
                <c:pt idx="16">
                  <c:v>6.7299999999999999E-2</c:v>
                </c:pt>
                <c:pt idx="17">
                  <c:v>1.35E-2</c:v>
                </c:pt>
                <c:pt idx="18">
                  <c:v>7.17E-2</c:v>
                </c:pt>
                <c:pt idx="19">
                  <c:v>0.11210000000000001</c:v>
                </c:pt>
                <c:pt idx="20">
                  <c:v>6.2800000000000009E-2</c:v>
                </c:pt>
              </c:numCache>
            </c:numRef>
          </c:val>
          <c:extLst>
            <c:ext xmlns:c16="http://schemas.microsoft.com/office/drawing/2014/chart" uri="{C3380CC4-5D6E-409C-BE32-E72D297353CC}">
              <c16:uniqueId val="{00000000-DFFD-4EE8-9B31-015EF0E4FDE3}"/>
            </c:ext>
          </c:extLst>
        </c:ser>
        <c:dLbls>
          <c:showLegendKey val="0"/>
          <c:showVal val="0"/>
          <c:showCatName val="0"/>
          <c:showSerName val="0"/>
          <c:showPercent val="0"/>
          <c:showBubbleSize val="0"/>
        </c:dLbls>
        <c:gapWidth val="182"/>
        <c:axId val="815473816"/>
        <c:axId val="815474144"/>
      </c:barChart>
      <c:catAx>
        <c:axId val="815473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474144"/>
        <c:crosses val="autoZero"/>
        <c:auto val="1"/>
        <c:lblAlgn val="ctr"/>
        <c:lblOffset val="100"/>
        <c:noMultiLvlLbl val="0"/>
      </c:catAx>
      <c:valAx>
        <c:axId val="8154741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473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18'!$B$3</c:f>
              <c:strCache>
                <c:ptCount val="1"/>
                <c:pt idx="0">
                  <c:v>Responses</c:v>
                </c:pt>
              </c:strCache>
            </c:strRef>
          </c:tx>
          <c:spPr>
            <a:solidFill>
              <a:srgbClr val="00BF6F"/>
            </a:solidFill>
            <a:ln>
              <a:prstDash val="solid"/>
            </a:ln>
          </c:spPr>
          <c:invertIfNegative val="0"/>
          <c:cat>
            <c:strRef>
              <c:f>'Question 18'!$A$4:$A$8</c:f>
              <c:strCache>
                <c:ptCount val="5"/>
                <c:pt idx="0">
                  <c:v>Approvals</c:v>
                </c:pt>
                <c:pt idx="1">
                  <c:v>AM audit</c:v>
                </c:pt>
                <c:pt idx="2">
                  <c:v>AM declaration</c:v>
                </c:pt>
                <c:pt idx="3">
                  <c:v>Major change</c:v>
                </c:pt>
                <c:pt idx="4">
                  <c:v>Concerns</c:v>
                </c:pt>
              </c:strCache>
            </c:strRef>
          </c:cat>
          <c:val>
            <c:numRef>
              <c:f>'Question 18'!$B$4:$B$8</c:f>
              <c:numCache>
                <c:formatCode>0%</c:formatCode>
                <c:ptCount val="5"/>
                <c:pt idx="0">
                  <c:v>0.52910000000000001</c:v>
                </c:pt>
                <c:pt idx="1">
                  <c:v>0.58740000000000003</c:v>
                </c:pt>
                <c:pt idx="2">
                  <c:v>0.60089999999999999</c:v>
                </c:pt>
                <c:pt idx="3">
                  <c:v>0.5605</c:v>
                </c:pt>
                <c:pt idx="4">
                  <c:v>1.35E-2</c:v>
                </c:pt>
              </c:numCache>
            </c:numRef>
          </c:val>
          <c:extLst>
            <c:ext xmlns:c16="http://schemas.microsoft.com/office/drawing/2014/chart" uri="{C3380CC4-5D6E-409C-BE32-E72D297353CC}">
              <c16:uniqueId val="{00000000-AC74-4844-97DA-7431F9DD17DD}"/>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'Question 19'!$A$4:$A$6</c:f>
              <c:strCache>
                <c:ptCount val="3"/>
                <c:pt idx="0">
                  <c:v>Our timeliness</c:v>
                </c:pt>
                <c:pt idx="1">
                  <c:v>The clarity of our communication</c:v>
                </c:pt>
                <c:pt idx="2">
                  <c:v>Our ability to work collaboratively with you</c:v>
                </c:pt>
              </c:strCache>
            </c:strRef>
          </c:cat>
          <c:val>
            <c:numRef>
              <c:f>'Question 19'!$B$4:$B$6</c:f>
              <c:numCache>
                <c:formatCode>0%</c:formatCode>
                <c:ptCount val="3"/>
                <c:pt idx="0">
                  <c:v>0.21890000000000001</c:v>
                </c:pt>
                <c:pt idx="1">
                  <c:v>0.20899999999999999</c:v>
                </c:pt>
                <c:pt idx="2">
                  <c:v>0.19400000000000001</c:v>
                </c:pt>
              </c:numCache>
            </c:numRef>
          </c:val>
          <c:extLst>
            <c:ext xmlns:c16="http://schemas.microsoft.com/office/drawing/2014/chart" uri="{C3380CC4-5D6E-409C-BE32-E72D297353CC}">
              <c16:uniqueId val="{00000000-8404-4944-B58E-C8E41EC87BF0}"/>
            </c:ext>
          </c:extLst>
        </c:ser>
        <c:ser>
          <c:idx val="2"/>
          <c:order val="2"/>
          <c:spPr>
            <a:solidFill>
              <a:schemeClr val="accent3"/>
            </a:solidFill>
            <a:ln>
              <a:noFill/>
            </a:ln>
            <a:effectLst/>
          </c:spPr>
          <c:invertIfNegative val="0"/>
          <c:cat>
            <c:strRef>
              <c:f>'Question 19'!$A$4:$A$6</c:f>
              <c:strCache>
                <c:ptCount val="3"/>
                <c:pt idx="0">
                  <c:v>Our timeliness</c:v>
                </c:pt>
                <c:pt idx="1">
                  <c:v>The clarity of our communication</c:v>
                </c:pt>
                <c:pt idx="2">
                  <c:v>Our ability to work collaboratively with you</c:v>
                </c:pt>
              </c:strCache>
            </c:strRef>
          </c:cat>
          <c:val>
            <c:numRef>
              <c:f>'Question 19'!$D$4:$D$6</c:f>
              <c:numCache>
                <c:formatCode>0%</c:formatCode>
                <c:ptCount val="3"/>
                <c:pt idx="0">
                  <c:v>0.55220000000000002</c:v>
                </c:pt>
                <c:pt idx="1">
                  <c:v>0.5373</c:v>
                </c:pt>
                <c:pt idx="2">
                  <c:v>0.54730000000000001</c:v>
                </c:pt>
              </c:numCache>
            </c:numRef>
          </c:val>
          <c:extLst>
            <c:ext xmlns:c16="http://schemas.microsoft.com/office/drawing/2014/chart" uri="{C3380CC4-5D6E-409C-BE32-E72D297353CC}">
              <c16:uniqueId val="{00000001-8404-4944-B58E-C8E41EC87BF0}"/>
            </c:ext>
          </c:extLst>
        </c:ser>
        <c:ser>
          <c:idx val="4"/>
          <c:order val="4"/>
          <c:spPr>
            <a:solidFill>
              <a:schemeClr val="accent5"/>
            </a:solidFill>
            <a:ln>
              <a:noFill/>
            </a:ln>
            <a:effectLst/>
          </c:spPr>
          <c:invertIfNegative val="0"/>
          <c:cat>
            <c:strRef>
              <c:f>'Question 19'!$A$4:$A$6</c:f>
              <c:strCache>
                <c:ptCount val="3"/>
                <c:pt idx="0">
                  <c:v>Our timeliness</c:v>
                </c:pt>
                <c:pt idx="1">
                  <c:v>The clarity of our communication</c:v>
                </c:pt>
                <c:pt idx="2">
                  <c:v>Our ability to work collaboratively with you</c:v>
                </c:pt>
              </c:strCache>
            </c:strRef>
          </c:cat>
          <c:val>
            <c:numRef>
              <c:f>'Question 19'!$F$4:$F$6</c:f>
              <c:numCache>
                <c:formatCode>0.00%</c:formatCode>
                <c:ptCount val="3"/>
                <c:pt idx="0">
                  <c:v>0.17910000000000001</c:v>
                </c:pt>
                <c:pt idx="1">
                  <c:v>0.20899999999999999</c:v>
                </c:pt>
                <c:pt idx="2">
                  <c:v>0.19400000000000001</c:v>
                </c:pt>
              </c:numCache>
            </c:numRef>
          </c:val>
          <c:extLst>
            <c:ext xmlns:c16="http://schemas.microsoft.com/office/drawing/2014/chart" uri="{C3380CC4-5D6E-409C-BE32-E72D297353CC}">
              <c16:uniqueId val="{00000002-8404-4944-B58E-C8E41EC87BF0}"/>
            </c:ext>
          </c:extLst>
        </c:ser>
        <c:ser>
          <c:idx val="6"/>
          <c:order val="6"/>
          <c:spPr>
            <a:solidFill>
              <a:schemeClr val="accent1">
                <a:lumMod val="60000"/>
              </a:schemeClr>
            </a:solidFill>
            <a:ln>
              <a:noFill/>
            </a:ln>
            <a:effectLst/>
          </c:spPr>
          <c:invertIfNegative val="0"/>
          <c:cat>
            <c:strRef>
              <c:f>'Question 19'!$A$4:$A$6</c:f>
              <c:strCache>
                <c:ptCount val="3"/>
                <c:pt idx="0">
                  <c:v>Our timeliness</c:v>
                </c:pt>
                <c:pt idx="1">
                  <c:v>The clarity of our communication</c:v>
                </c:pt>
                <c:pt idx="2">
                  <c:v>Our ability to work collaboratively with you</c:v>
                </c:pt>
              </c:strCache>
            </c:strRef>
          </c:cat>
          <c:val>
            <c:numRef>
              <c:f>'Question 19'!$H$4:$H$6</c:f>
              <c:numCache>
                <c:formatCode>0.00%</c:formatCode>
                <c:ptCount val="3"/>
                <c:pt idx="0">
                  <c:v>3.4799999999999998E-2</c:v>
                </c:pt>
                <c:pt idx="1">
                  <c:v>3.4799999999999998E-2</c:v>
                </c:pt>
                <c:pt idx="2">
                  <c:v>4.9799999999999997E-2</c:v>
                </c:pt>
              </c:numCache>
            </c:numRef>
          </c:val>
          <c:extLst>
            <c:ext xmlns:c16="http://schemas.microsoft.com/office/drawing/2014/chart" uri="{C3380CC4-5D6E-409C-BE32-E72D297353CC}">
              <c16:uniqueId val="{00000003-8404-4944-B58E-C8E41EC87BF0}"/>
            </c:ext>
          </c:extLst>
        </c:ser>
        <c:ser>
          <c:idx val="8"/>
          <c:order val="8"/>
          <c:spPr>
            <a:solidFill>
              <a:schemeClr val="accent3">
                <a:lumMod val="60000"/>
              </a:schemeClr>
            </a:solidFill>
            <a:ln>
              <a:noFill/>
            </a:ln>
            <a:effectLst/>
          </c:spPr>
          <c:invertIfNegative val="0"/>
          <c:cat>
            <c:strRef>
              <c:f>'Question 19'!$A$4:$A$6</c:f>
              <c:strCache>
                <c:ptCount val="3"/>
                <c:pt idx="0">
                  <c:v>Our timeliness</c:v>
                </c:pt>
                <c:pt idx="1">
                  <c:v>The clarity of our communication</c:v>
                </c:pt>
                <c:pt idx="2">
                  <c:v>Our ability to work collaboratively with you</c:v>
                </c:pt>
              </c:strCache>
            </c:strRef>
          </c:cat>
          <c:val>
            <c:numRef>
              <c:f>'Question 19'!$J$4:$J$6</c:f>
              <c:numCache>
                <c:formatCode>0.00%</c:formatCode>
                <c:ptCount val="3"/>
                <c:pt idx="0">
                  <c:v>1.49E-2</c:v>
                </c:pt>
                <c:pt idx="1">
                  <c:v>0.01</c:v>
                </c:pt>
                <c:pt idx="2">
                  <c:v>1.49E-2</c:v>
                </c:pt>
              </c:numCache>
            </c:numRef>
          </c:val>
          <c:extLst>
            <c:ext xmlns:c16="http://schemas.microsoft.com/office/drawing/2014/chart" uri="{C3380CC4-5D6E-409C-BE32-E72D297353CC}">
              <c16:uniqueId val="{00000004-8404-4944-B58E-C8E41EC87BF0}"/>
            </c:ext>
          </c:extLst>
        </c:ser>
        <c:dLbls>
          <c:showLegendKey val="0"/>
          <c:showVal val="0"/>
          <c:showCatName val="0"/>
          <c:showSerName val="0"/>
          <c:showPercent val="0"/>
          <c:showBubbleSize val="0"/>
        </c:dLbls>
        <c:gapWidth val="219"/>
        <c:overlap val="-27"/>
        <c:axId val="578963128"/>
        <c:axId val="578965752"/>
        <c:extLst>
          <c:ext xmlns:c15="http://schemas.microsoft.com/office/drawing/2012/chart" uri="{02D57815-91ED-43cb-92C2-25804820EDAC}">
            <c15:filteredBarSeries>
              <c15:ser>
                <c:idx val="1"/>
                <c:order val="1"/>
                <c:spPr>
                  <a:solidFill>
                    <a:schemeClr val="accent2"/>
                  </a:solidFill>
                  <a:ln>
                    <a:noFill/>
                  </a:ln>
                  <a:effectLst/>
                </c:spPr>
                <c:invertIfNegative val="0"/>
                <c:cat>
                  <c:strRef>
                    <c:extLst>
                      <c:ext uri="{02D57815-91ED-43cb-92C2-25804820EDAC}">
                        <c15:formulaRef>
                          <c15:sqref>'Question 19'!$A$4:$A$6</c15:sqref>
                        </c15:formulaRef>
                      </c:ext>
                    </c:extLst>
                    <c:strCache>
                      <c:ptCount val="3"/>
                      <c:pt idx="0">
                        <c:v>Our timeliness</c:v>
                      </c:pt>
                      <c:pt idx="1">
                        <c:v>The clarity of our communication</c:v>
                      </c:pt>
                      <c:pt idx="2">
                        <c:v>Our ability to work collaboratively with you</c:v>
                      </c:pt>
                    </c:strCache>
                  </c:strRef>
                </c:cat>
                <c:val>
                  <c:numRef>
                    <c:extLst>
                      <c:ext uri="{02D57815-91ED-43cb-92C2-25804820EDAC}">
                        <c15:formulaRef>
                          <c15:sqref>'Question 19'!$C$4:$C$6</c15:sqref>
                        </c15:formulaRef>
                      </c:ext>
                    </c:extLst>
                    <c:numCache>
                      <c:formatCode>General</c:formatCode>
                      <c:ptCount val="3"/>
                      <c:pt idx="0">
                        <c:v>44</c:v>
                      </c:pt>
                      <c:pt idx="1">
                        <c:v>42</c:v>
                      </c:pt>
                      <c:pt idx="2">
                        <c:v>39</c:v>
                      </c:pt>
                    </c:numCache>
                  </c:numRef>
                </c:val>
                <c:extLst>
                  <c:ext xmlns:c16="http://schemas.microsoft.com/office/drawing/2014/chart" uri="{C3380CC4-5D6E-409C-BE32-E72D297353CC}">
                    <c16:uniqueId val="{00000005-8404-4944-B58E-C8E41EC87BF0}"/>
                  </c:ext>
                </c:extLst>
              </c15:ser>
            </c15:filteredBarSeries>
            <c15:filteredBarSeries>
              <c15:ser>
                <c:idx val="3"/>
                <c:order val="3"/>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'Question 19'!$A$4:$A$6</c15:sqref>
                        </c15:formulaRef>
                      </c:ext>
                    </c:extLst>
                    <c:strCache>
                      <c:ptCount val="3"/>
                      <c:pt idx="0">
                        <c:v>Our timeliness</c:v>
                      </c:pt>
                      <c:pt idx="1">
                        <c:v>The clarity of our communication</c:v>
                      </c:pt>
                      <c:pt idx="2">
                        <c:v>Our ability to work collaboratively with you</c:v>
                      </c:pt>
                    </c:strCache>
                  </c:strRef>
                </c:cat>
                <c:val>
                  <c:numRef>
                    <c:extLst xmlns:c15="http://schemas.microsoft.com/office/drawing/2012/chart">
                      <c:ext xmlns:c15="http://schemas.microsoft.com/office/drawing/2012/chart" uri="{02D57815-91ED-43cb-92C2-25804820EDAC}">
                        <c15:formulaRef>
                          <c15:sqref>'Question 19'!$E$4:$E$6</c15:sqref>
                        </c15:formulaRef>
                      </c:ext>
                    </c:extLst>
                    <c:numCache>
                      <c:formatCode>General</c:formatCode>
                      <c:ptCount val="3"/>
                      <c:pt idx="0">
                        <c:v>111</c:v>
                      </c:pt>
                      <c:pt idx="1">
                        <c:v>108</c:v>
                      </c:pt>
                      <c:pt idx="2">
                        <c:v>110</c:v>
                      </c:pt>
                    </c:numCache>
                  </c:numRef>
                </c:val>
                <c:extLst xmlns:c15="http://schemas.microsoft.com/office/drawing/2012/chart">
                  <c:ext xmlns:c16="http://schemas.microsoft.com/office/drawing/2014/chart" uri="{C3380CC4-5D6E-409C-BE32-E72D297353CC}">
                    <c16:uniqueId val="{00000006-8404-4944-B58E-C8E41EC87BF0}"/>
                  </c:ext>
                </c:extLst>
              </c15:ser>
            </c15:filteredBarSeries>
            <c15:filteredBarSeries>
              <c15:ser>
                <c:idx val="5"/>
                <c:order val="5"/>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'Question 19'!$A$4:$A$6</c15:sqref>
                        </c15:formulaRef>
                      </c:ext>
                    </c:extLst>
                    <c:strCache>
                      <c:ptCount val="3"/>
                      <c:pt idx="0">
                        <c:v>Our timeliness</c:v>
                      </c:pt>
                      <c:pt idx="1">
                        <c:v>The clarity of our communication</c:v>
                      </c:pt>
                      <c:pt idx="2">
                        <c:v>Our ability to work collaboratively with you</c:v>
                      </c:pt>
                    </c:strCache>
                  </c:strRef>
                </c:cat>
                <c:val>
                  <c:numRef>
                    <c:extLst xmlns:c15="http://schemas.microsoft.com/office/drawing/2012/chart">
                      <c:ext xmlns:c15="http://schemas.microsoft.com/office/drawing/2012/chart" uri="{02D57815-91ED-43cb-92C2-25804820EDAC}">
                        <c15:formulaRef>
                          <c15:sqref>'Question 19'!$G$4:$G$6</c15:sqref>
                        </c15:formulaRef>
                      </c:ext>
                    </c:extLst>
                    <c:numCache>
                      <c:formatCode>General</c:formatCode>
                      <c:ptCount val="3"/>
                      <c:pt idx="0">
                        <c:v>36</c:v>
                      </c:pt>
                      <c:pt idx="1">
                        <c:v>42</c:v>
                      </c:pt>
                      <c:pt idx="2">
                        <c:v>39</c:v>
                      </c:pt>
                    </c:numCache>
                  </c:numRef>
                </c:val>
                <c:extLst xmlns:c15="http://schemas.microsoft.com/office/drawing/2012/chart">
                  <c:ext xmlns:c16="http://schemas.microsoft.com/office/drawing/2014/chart" uri="{C3380CC4-5D6E-409C-BE32-E72D297353CC}">
                    <c16:uniqueId val="{00000007-8404-4944-B58E-C8E41EC87BF0}"/>
                  </c:ext>
                </c:extLst>
              </c15:ser>
            </c15:filteredBarSeries>
            <c15:filteredBarSeries>
              <c15:ser>
                <c:idx val="7"/>
                <c:order val="7"/>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'Question 19'!$A$4:$A$6</c15:sqref>
                        </c15:formulaRef>
                      </c:ext>
                    </c:extLst>
                    <c:strCache>
                      <c:ptCount val="3"/>
                      <c:pt idx="0">
                        <c:v>Our timeliness</c:v>
                      </c:pt>
                      <c:pt idx="1">
                        <c:v>The clarity of our communication</c:v>
                      </c:pt>
                      <c:pt idx="2">
                        <c:v>Our ability to work collaboratively with you</c:v>
                      </c:pt>
                    </c:strCache>
                  </c:strRef>
                </c:cat>
                <c:val>
                  <c:numRef>
                    <c:extLst xmlns:c15="http://schemas.microsoft.com/office/drawing/2012/chart">
                      <c:ext xmlns:c15="http://schemas.microsoft.com/office/drawing/2012/chart" uri="{02D57815-91ED-43cb-92C2-25804820EDAC}">
                        <c15:formulaRef>
                          <c15:sqref>'Question 19'!$I$4:$I$6</c15:sqref>
                        </c15:formulaRef>
                      </c:ext>
                    </c:extLst>
                    <c:numCache>
                      <c:formatCode>General</c:formatCode>
                      <c:ptCount val="3"/>
                      <c:pt idx="0">
                        <c:v>7</c:v>
                      </c:pt>
                      <c:pt idx="1">
                        <c:v>7</c:v>
                      </c:pt>
                      <c:pt idx="2">
                        <c:v>10</c:v>
                      </c:pt>
                    </c:numCache>
                  </c:numRef>
                </c:val>
                <c:extLst xmlns:c15="http://schemas.microsoft.com/office/drawing/2012/chart">
                  <c:ext xmlns:c16="http://schemas.microsoft.com/office/drawing/2014/chart" uri="{C3380CC4-5D6E-409C-BE32-E72D297353CC}">
                    <c16:uniqueId val="{00000008-8404-4944-B58E-C8E41EC87BF0}"/>
                  </c:ext>
                </c:extLst>
              </c15:ser>
            </c15:filteredBarSeries>
            <c15:filteredBarSeries>
              <c15:ser>
                <c:idx val="9"/>
                <c:order val="9"/>
                <c:spPr>
                  <a:solidFill>
                    <a:schemeClr val="accent4">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'Question 19'!$A$4:$A$6</c15:sqref>
                        </c15:formulaRef>
                      </c:ext>
                    </c:extLst>
                    <c:strCache>
                      <c:ptCount val="3"/>
                      <c:pt idx="0">
                        <c:v>Our timeliness</c:v>
                      </c:pt>
                      <c:pt idx="1">
                        <c:v>The clarity of our communication</c:v>
                      </c:pt>
                      <c:pt idx="2">
                        <c:v>Our ability to work collaboratively with you</c:v>
                      </c:pt>
                    </c:strCache>
                  </c:strRef>
                </c:cat>
                <c:val>
                  <c:numRef>
                    <c:extLst xmlns:c15="http://schemas.microsoft.com/office/drawing/2012/chart">
                      <c:ext xmlns:c15="http://schemas.microsoft.com/office/drawing/2012/chart" uri="{02D57815-91ED-43cb-92C2-25804820EDAC}">
                        <c15:formulaRef>
                          <c15:sqref>'Question 19'!$K$4:$K$6</c15:sqref>
                        </c15:formulaRef>
                      </c:ext>
                    </c:extLst>
                    <c:numCache>
                      <c:formatCode>General</c:formatCode>
                      <c:ptCount val="3"/>
                      <c:pt idx="0">
                        <c:v>3</c:v>
                      </c:pt>
                      <c:pt idx="1">
                        <c:v>2</c:v>
                      </c:pt>
                      <c:pt idx="2">
                        <c:v>3</c:v>
                      </c:pt>
                    </c:numCache>
                  </c:numRef>
                </c:val>
                <c:extLst xmlns:c15="http://schemas.microsoft.com/office/drawing/2012/chart">
                  <c:ext xmlns:c16="http://schemas.microsoft.com/office/drawing/2014/chart" uri="{C3380CC4-5D6E-409C-BE32-E72D297353CC}">
                    <c16:uniqueId val="{00000009-8404-4944-B58E-C8E41EC87BF0}"/>
                  </c:ext>
                </c:extLst>
              </c15:ser>
            </c15:filteredBarSeries>
          </c:ext>
        </c:extLst>
      </c:barChart>
      <c:catAx>
        <c:axId val="578963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8965752"/>
        <c:crosses val="autoZero"/>
        <c:auto val="1"/>
        <c:lblAlgn val="ctr"/>
        <c:lblOffset val="100"/>
        <c:noMultiLvlLbl val="0"/>
      </c:catAx>
      <c:valAx>
        <c:axId val="578965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89631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647970787310966E-2"/>
          <c:y val="6.3900832466502244E-2"/>
          <c:w val="0.80472880288600002"/>
          <c:h val="0.63316975308641976"/>
        </c:manualLayout>
      </c:layout>
      <c:barChart>
        <c:barDir val="col"/>
        <c:grouping val="clustered"/>
        <c:varyColors val="0"/>
        <c:ser>
          <c:idx val="0"/>
          <c:order val="0"/>
          <c:tx>
            <c:strRef>
              <c:f>'Question 20'!$B$3</c:f>
              <c:strCache>
                <c:ptCount val="1"/>
                <c:pt idx="0">
                  <c:v>Wholly agree</c:v>
                </c:pt>
              </c:strCache>
            </c:strRef>
          </c:tx>
          <c:spPr>
            <a:solidFill>
              <a:srgbClr val="00BF6F"/>
            </a:solidFill>
            <a:ln>
              <a:prstDash val="solid"/>
            </a:ln>
          </c:spPr>
          <c:invertIfNegative val="0"/>
          <c:cat>
            <c:strRef>
              <c:f>'Question 20'!$A$4:$A$6</c:f>
              <c:strCache>
                <c:ptCount val="3"/>
                <c:pt idx="0">
                  <c:v>Our standards work well as a way of approving and monitoring programmes.</c:v>
                </c:pt>
                <c:pt idx="1">
                  <c:v>The HCPC pays equal attention to all the professions that they regulate.</c:v>
                </c:pt>
                <c:pt idx="2">
                  <c:v>Our decision-making and the outcomes we come to are fair, transparent and proportional.</c:v>
                </c:pt>
              </c:strCache>
            </c:strRef>
          </c:cat>
          <c:val>
            <c:numRef>
              <c:f>'Question 20'!$B$4:$B$6</c:f>
              <c:numCache>
                <c:formatCode>0%</c:formatCode>
                <c:ptCount val="3"/>
                <c:pt idx="0">
                  <c:v>0.20899999999999999</c:v>
                </c:pt>
                <c:pt idx="1">
                  <c:v>0.21390000000000001</c:v>
                </c:pt>
                <c:pt idx="2">
                  <c:v>0.21390000000000001</c:v>
                </c:pt>
              </c:numCache>
            </c:numRef>
          </c:val>
          <c:extLst>
            <c:ext xmlns:c16="http://schemas.microsoft.com/office/drawing/2014/chart" uri="{C3380CC4-5D6E-409C-BE32-E72D297353CC}">
              <c16:uniqueId val="{00000000-D8F0-48E9-B7C5-5A6CDB9A7168}"/>
            </c:ext>
          </c:extLst>
        </c:ser>
        <c:ser>
          <c:idx val="1"/>
          <c:order val="1"/>
          <c:tx>
            <c:strRef>
              <c:f>'Question 20'!$D$3</c:f>
              <c:strCache>
                <c:ptCount val="1"/>
                <c:pt idx="0">
                  <c:v>Agree</c:v>
                </c:pt>
              </c:strCache>
            </c:strRef>
          </c:tx>
          <c:spPr>
            <a:solidFill>
              <a:srgbClr val="507CB6"/>
            </a:solidFill>
            <a:ln>
              <a:prstDash val="solid"/>
            </a:ln>
          </c:spPr>
          <c:invertIfNegative val="0"/>
          <c:cat>
            <c:strRef>
              <c:f>'Question 20'!$A$4:$A$6</c:f>
              <c:strCache>
                <c:ptCount val="3"/>
                <c:pt idx="0">
                  <c:v>Our standards work well as a way of approving and monitoring programmes.</c:v>
                </c:pt>
                <c:pt idx="1">
                  <c:v>The HCPC pays equal attention to all the professions that they regulate.</c:v>
                </c:pt>
                <c:pt idx="2">
                  <c:v>Our decision-making and the outcomes we come to are fair, transparent and proportional.</c:v>
                </c:pt>
              </c:strCache>
            </c:strRef>
          </c:cat>
          <c:val>
            <c:numRef>
              <c:f>'Question 20'!$D$4:$D$6</c:f>
              <c:numCache>
                <c:formatCode>0.00%</c:formatCode>
                <c:ptCount val="3"/>
                <c:pt idx="0">
                  <c:v>0.65170000000000006</c:v>
                </c:pt>
                <c:pt idx="1">
                  <c:v>0.48759999999999998</c:v>
                </c:pt>
                <c:pt idx="2">
                  <c:v>0.54730000000000001</c:v>
                </c:pt>
              </c:numCache>
            </c:numRef>
          </c:val>
          <c:extLst>
            <c:ext xmlns:c16="http://schemas.microsoft.com/office/drawing/2014/chart" uri="{C3380CC4-5D6E-409C-BE32-E72D297353CC}">
              <c16:uniqueId val="{00000001-D8F0-48E9-B7C5-5A6CDB9A7168}"/>
            </c:ext>
          </c:extLst>
        </c:ser>
        <c:ser>
          <c:idx val="2"/>
          <c:order val="2"/>
          <c:tx>
            <c:strRef>
              <c:f>'Question 20'!$F$3</c:f>
              <c:strCache>
                <c:ptCount val="1"/>
                <c:pt idx="0">
                  <c:v>Neutral</c:v>
                </c:pt>
              </c:strCache>
            </c:strRef>
          </c:tx>
          <c:spPr>
            <a:solidFill>
              <a:srgbClr val="F9BE00"/>
            </a:solidFill>
            <a:ln>
              <a:prstDash val="solid"/>
            </a:ln>
          </c:spPr>
          <c:invertIfNegative val="0"/>
          <c:cat>
            <c:strRef>
              <c:f>'Question 20'!$A$4:$A$6</c:f>
              <c:strCache>
                <c:ptCount val="3"/>
                <c:pt idx="0">
                  <c:v>Our standards work well as a way of approving and monitoring programmes.</c:v>
                </c:pt>
                <c:pt idx="1">
                  <c:v>The HCPC pays equal attention to all the professions that they regulate.</c:v>
                </c:pt>
                <c:pt idx="2">
                  <c:v>Our decision-making and the outcomes we come to are fair, transparent and proportional.</c:v>
                </c:pt>
              </c:strCache>
            </c:strRef>
          </c:cat>
          <c:val>
            <c:numRef>
              <c:f>'Question 20'!$F$4:$F$6</c:f>
              <c:numCache>
                <c:formatCode>0.00%</c:formatCode>
                <c:ptCount val="3"/>
                <c:pt idx="0">
                  <c:v>8.4600000000000009E-2</c:v>
                </c:pt>
                <c:pt idx="1">
                  <c:v>0.26869999999999999</c:v>
                </c:pt>
                <c:pt idx="2">
                  <c:v>0.14929999999999999</c:v>
                </c:pt>
              </c:numCache>
            </c:numRef>
          </c:val>
          <c:extLst>
            <c:ext xmlns:c16="http://schemas.microsoft.com/office/drawing/2014/chart" uri="{C3380CC4-5D6E-409C-BE32-E72D297353CC}">
              <c16:uniqueId val="{00000002-D8F0-48E9-B7C5-5A6CDB9A7168}"/>
            </c:ext>
          </c:extLst>
        </c:ser>
        <c:ser>
          <c:idx val="3"/>
          <c:order val="3"/>
          <c:tx>
            <c:strRef>
              <c:f>'Question 20'!$H$3</c:f>
              <c:strCache>
                <c:ptCount val="1"/>
                <c:pt idx="0">
                  <c:v>Disagree</c:v>
                </c:pt>
              </c:strCache>
            </c:strRef>
          </c:tx>
          <c:spPr>
            <a:solidFill>
              <a:srgbClr val="6BC8CD"/>
            </a:solidFill>
            <a:ln>
              <a:prstDash val="solid"/>
            </a:ln>
          </c:spPr>
          <c:invertIfNegative val="0"/>
          <c:cat>
            <c:strRef>
              <c:f>'Question 20'!$A$4:$A$6</c:f>
              <c:strCache>
                <c:ptCount val="3"/>
                <c:pt idx="0">
                  <c:v>Our standards work well as a way of approving and monitoring programmes.</c:v>
                </c:pt>
                <c:pt idx="1">
                  <c:v>The HCPC pays equal attention to all the professions that they regulate.</c:v>
                </c:pt>
                <c:pt idx="2">
                  <c:v>Our decision-making and the outcomes we come to are fair, transparent and proportional.</c:v>
                </c:pt>
              </c:strCache>
            </c:strRef>
          </c:cat>
          <c:val>
            <c:numRef>
              <c:f>'Question 20'!$H$4:$H$6</c:f>
              <c:numCache>
                <c:formatCode>0.00%</c:formatCode>
                <c:ptCount val="3"/>
                <c:pt idx="0">
                  <c:v>4.9799999999999997E-2</c:v>
                </c:pt>
                <c:pt idx="1">
                  <c:v>1.49E-2</c:v>
                </c:pt>
                <c:pt idx="2">
                  <c:v>6.4699999999999994E-2</c:v>
                </c:pt>
              </c:numCache>
            </c:numRef>
          </c:val>
          <c:extLst>
            <c:ext xmlns:c16="http://schemas.microsoft.com/office/drawing/2014/chart" uri="{C3380CC4-5D6E-409C-BE32-E72D297353CC}">
              <c16:uniqueId val="{00000003-D8F0-48E9-B7C5-5A6CDB9A7168}"/>
            </c:ext>
          </c:extLst>
        </c:ser>
        <c:ser>
          <c:idx val="4"/>
          <c:order val="4"/>
          <c:tx>
            <c:strRef>
              <c:f>'Question 20'!$J$3</c:f>
              <c:strCache>
                <c:ptCount val="1"/>
                <c:pt idx="0">
                  <c:v>Wholly disagree</c:v>
                </c:pt>
              </c:strCache>
            </c:strRef>
          </c:tx>
          <c:spPr>
            <a:solidFill>
              <a:srgbClr val="FF8B4F"/>
            </a:solidFill>
            <a:ln>
              <a:prstDash val="solid"/>
            </a:ln>
          </c:spPr>
          <c:invertIfNegative val="0"/>
          <c:cat>
            <c:strRef>
              <c:f>'Question 20'!$A$4:$A$6</c:f>
              <c:strCache>
                <c:ptCount val="3"/>
                <c:pt idx="0">
                  <c:v>Our standards work well as a way of approving and monitoring programmes.</c:v>
                </c:pt>
                <c:pt idx="1">
                  <c:v>The HCPC pays equal attention to all the professions that they regulate.</c:v>
                </c:pt>
                <c:pt idx="2">
                  <c:v>Our decision-making and the outcomes we come to are fair, transparent and proportional.</c:v>
                </c:pt>
              </c:strCache>
            </c:strRef>
          </c:cat>
          <c:val>
            <c:numRef>
              <c:f>'Question 20'!$J$4:$J$6</c:f>
              <c:numCache>
                <c:formatCode>0.00%</c:formatCode>
                <c:ptCount val="3"/>
                <c:pt idx="0">
                  <c:v>5.0000000000000001E-3</c:v>
                </c:pt>
                <c:pt idx="1">
                  <c:v>1.49E-2</c:v>
                </c:pt>
                <c:pt idx="2">
                  <c:v>2.4899999999999999E-2</c:v>
                </c:pt>
              </c:numCache>
            </c:numRef>
          </c:val>
          <c:extLst>
            <c:ext xmlns:c16="http://schemas.microsoft.com/office/drawing/2014/chart" uri="{C3380CC4-5D6E-409C-BE32-E72D297353CC}">
              <c16:uniqueId val="{00000004-D8F0-48E9-B7C5-5A6CDB9A7168}"/>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b"/>
      <c:layout/>
      <c:overlay val="0"/>
    </c:legend>
    <c:plotVisOnly val="0"/>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'Question 21'!$D$7:$D$12</c:f>
              <c:strCache>
                <c:ptCount val="6"/>
                <c:pt idx="0">
                  <c:v>Very easy</c:v>
                </c:pt>
                <c:pt idx="1">
                  <c:v>Easy</c:v>
                </c:pt>
                <c:pt idx="2">
                  <c:v>Neutral</c:v>
                </c:pt>
                <c:pt idx="3">
                  <c:v>Difficult</c:v>
                </c:pt>
                <c:pt idx="4">
                  <c:v>Very difficult</c:v>
                </c:pt>
                <c:pt idx="5">
                  <c:v>I was not involved in this</c:v>
                </c:pt>
              </c:strCache>
            </c:strRef>
          </c:cat>
          <c:val>
            <c:numRef>
              <c:f>'Question 21'!$E$7:$E$12</c:f>
              <c:numCache>
                <c:formatCode>General</c:formatCode>
                <c:ptCount val="6"/>
                <c:pt idx="0">
                  <c:v>0.13</c:v>
                </c:pt>
                <c:pt idx="1">
                  <c:v>0.34</c:v>
                </c:pt>
                <c:pt idx="2">
                  <c:v>0.26</c:v>
                </c:pt>
                <c:pt idx="3">
                  <c:v>0.15</c:v>
                </c:pt>
                <c:pt idx="4">
                  <c:v>0.01</c:v>
                </c:pt>
                <c:pt idx="5">
                  <c:v>0.09</c:v>
                </c:pt>
              </c:numCache>
            </c:numRef>
          </c:val>
          <c:extLst>
            <c:ext xmlns:c16="http://schemas.microsoft.com/office/drawing/2014/chart" uri="{C3380CC4-5D6E-409C-BE32-E72D297353CC}">
              <c16:uniqueId val="{00000000-B4D9-4548-9B60-EBC4A10D310A}"/>
            </c:ext>
          </c:extLst>
        </c:ser>
        <c:dLbls>
          <c:showLegendKey val="0"/>
          <c:showVal val="0"/>
          <c:showCatName val="0"/>
          <c:showSerName val="0"/>
          <c:showPercent val="0"/>
          <c:showBubbleSize val="0"/>
        </c:dLbls>
        <c:gapWidth val="219"/>
        <c:overlap val="-27"/>
        <c:axId val="815462664"/>
        <c:axId val="815455776"/>
      </c:barChart>
      <c:catAx>
        <c:axId val="815462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455776"/>
        <c:crosses val="autoZero"/>
        <c:auto val="1"/>
        <c:lblAlgn val="ctr"/>
        <c:lblOffset val="100"/>
        <c:noMultiLvlLbl val="0"/>
      </c:catAx>
      <c:valAx>
        <c:axId val="815455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4626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22'!$B$3</c:f>
              <c:strCache>
                <c:ptCount val="1"/>
                <c:pt idx="0">
                  <c:v>Responses</c:v>
                </c:pt>
              </c:strCache>
            </c:strRef>
          </c:tx>
          <c:spPr>
            <a:solidFill>
              <a:srgbClr val="00BF6F"/>
            </a:solidFill>
            <a:ln>
              <a:prstDash val="solid"/>
            </a:ln>
          </c:spPr>
          <c:invertIfNegative val="0"/>
          <c:cat>
            <c:strRef>
              <c:f>'Question 22'!$A$4:$A$5</c:f>
              <c:strCache>
                <c:ptCount val="2"/>
                <c:pt idx="0">
                  <c:v>Yes</c:v>
                </c:pt>
                <c:pt idx="1">
                  <c:v>No</c:v>
                </c:pt>
              </c:strCache>
            </c:strRef>
          </c:cat>
          <c:val>
            <c:numRef>
              <c:f>'Question 22'!$B$4:$B$5</c:f>
              <c:numCache>
                <c:formatCode>0%</c:formatCode>
                <c:ptCount val="2"/>
                <c:pt idx="0">
                  <c:v>0.29849999999999999</c:v>
                </c:pt>
                <c:pt idx="1">
                  <c:v>0.70150000000000001</c:v>
                </c:pt>
              </c:numCache>
            </c:numRef>
          </c:val>
          <c:extLst>
            <c:ext xmlns:c16="http://schemas.microsoft.com/office/drawing/2014/chart" uri="{C3380CC4-5D6E-409C-BE32-E72D297353CC}">
              <c16:uniqueId val="{00000000-8F36-4071-8C53-8CE2719AC06F}"/>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23'!$B$3</c:f>
              <c:strCache>
                <c:ptCount val="1"/>
                <c:pt idx="0">
                  <c:v>Responses</c:v>
                </c:pt>
              </c:strCache>
            </c:strRef>
          </c:tx>
          <c:spPr>
            <a:solidFill>
              <a:srgbClr val="00BF6F"/>
            </a:solidFill>
            <a:ln>
              <a:prstDash val="solid"/>
            </a:ln>
          </c:spPr>
          <c:invertIfNegative val="0"/>
          <c:cat>
            <c:strRef>
              <c:f>'Question 23'!$A$4:$A$5</c:f>
              <c:strCache>
                <c:ptCount val="2"/>
                <c:pt idx="0">
                  <c:v>Yes</c:v>
                </c:pt>
                <c:pt idx="1">
                  <c:v>No</c:v>
                </c:pt>
              </c:strCache>
            </c:strRef>
          </c:cat>
          <c:val>
            <c:numRef>
              <c:f>'Question 23'!$B$4:$B$5</c:f>
              <c:numCache>
                <c:formatCode>0%</c:formatCode>
                <c:ptCount val="2"/>
                <c:pt idx="0">
                  <c:v>0.96019999999999994</c:v>
                </c:pt>
                <c:pt idx="1">
                  <c:v>3.9800000000000002E-2</c:v>
                </c:pt>
              </c:numCache>
            </c:numRef>
          </c:val>
          <c:extLst>
            <c:ext xmlns:c16="http://schemas.microsoft.com/office/drawing/2014/chart" uri="{C3380CC4-5D6E-409C-BE32-E72D297353CC}">
              <c16:uniqueId val="{00000000-5A15-4535-9FE0-309E4D3D7224}"/>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spPr>
          <a:ln>
            <a:noFill/>
          </a:ln>
        </c:spPr>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'Question 20'!$E$12</c:f>
              <c:strCache>
                <c:ptCount val="1"/>
                <c:pt idx="0">
                  <c:v>% who wholly agree or agree 2018</c:v>
                </c:pt>
              </c:strCache>
            </c:strRef>
          </c:tx>
          <c:spPr>
            <a:solidFill>
              <a:schemeClr val="accent1"/>
            </a:solidFill>
            <a:ln>
              <a:noFill/>
            </a:ln>
            <a:effectLst/>
          </c:spPr>
          <c:invertIfNegative val="0"/>
          <c:cat>
            <c:strRef>
              <c:f>'Question 20'!$D$13:$D$15</c:f>
              <c:strCache>
                <c:ptCount val="3"/>
                <c:pt idx="0">
                  <c:v>Our standards work well as a way of approving and monitoring programmes.</c:v>
                </c:pt>
                <c:pt idx="1">
                  <c:v>The HCPC pays equal attention to all the professions that they regulate.</c:v>
                </c:pt>
                <c:pt idx="2">
                  <c:v>Our decision-making and the outcomes we come to are fair, transparent and proportional.</c:v>
                </c:pt>
              </c:strCache>
            </c:strRef>
          </c:cat>
          <c:val>
            <c:numRef>
              <c:f>'Question 20'!$E$13:$E$15</c:f>
              <c:numCache>
                <c:formatCode>General</c:formatCode>
                <c:ptCount val="3"/>
                <c:pt idx="0">
                  <c:v>96</c:v>
                </c:pt>
                <c:pt idx="1">
                  <c:v>88</c:v>
                </c:pt>
                <c:pt idx="2">
                  <c:v>84</c:v>
                </c:pt>
              </c:numCache>
            </c:numRef>
          </c:val>
          <c:extLst>
            <c:ext xmlns:c16="http://schemas.microsoft.com/office/drawing/2014/chart" uri="{C3380CC4-5D6E-409C-BE32-E72D297353CC}">
              <c16:uniqueId val="{00000000-7710-4536-A366-A4A5BE6FC95A}"/>
            </c:ext>
          </c:extLst>
        </c:ser>
        <c:ser>
          <c:idx val="1"/>
          <c:order val="1"/>
          <c:tx>
            <c:strRef>
              <c:f>'Question 20'!$F$12</c:f>
              <c:strCache>
                <c:ptCount val="1"/>
                <c:pt idx="0">
                  <c:v>% who wholly agree or agree 2020</c:v>
                </c:pt>
              </c:strCache>
            </c:strRef>
          </c:tx>
          <c:spPr>
            <a:solidFill>
              <a:schemeClr val="accent2"/>
            </a:solidFill>
            <a:ln>
              <a:noFill/>
            </a:ln>
            <a:effectLst/>
          </c:spPr>
          <c:invertIfNegative val="0"/>
          <c:cat>
            <c:strRef>
              <c:f>'Question 20'!$D$13:$D$15</c:f>
              <c:strCache>
                <c:ptCount val="3"/>
                <c:pt idx="0">
                  <c:v>Our standards work well as a way of approving and monitoring programmes.</c:v>
                </c:pt>
                <c:pt idx="1">
                  <c:v>The HCPC pays equal attention to all the professions that they regulate.</c:v>
                </c:pt>
                <c:pt idx="2">
                  <c:v>Our decision-making and the outcomes we come to are fair, transparent and proportional.</c:v>
                </c:pt>
              </c:strCache>
            </c:strRef>
          </c:cat>
          <c:val>
            <c:numRef>
              <c:f>'Question 20'!$F$13:$F$15</c:f>
              <c:numCache>
                <c:formatCode>General</c:formatCode>
                <c:ptCount val="3"/>
                <c:pt idx="0">
                  <c:v>86</c:v>
                </c:pt>
                <c:pt idx="1">
                  <c:v>70</c:v>
                </c:pt>
                <c:pt idx="2">
                  <c:v>76</c:v>
                </c:pt>
              </c:numCache>
            </c:numRef>
          </c:val>
          <c:extLst>
            <c:ext xmlns:c16="http://schemas.microsoft.com/office/drawing/2014/chart" uri="{C3380CC4-5D6E-409C-BE32-E72D297353CC}">
              <c16:uniqueId val="{00000001-7710-4536-A366-A4A5BE6FC95A}"/>
            </c:ext>
          </c:extLst>
        </c:ser>
        <c:dLbls>
          <c:showLegendKey val="0"/>
          <c:showVal val="0"/>
          <c:showCatName val="0"/>
          <c:showSerName val="0"/>
          <c:showPercent val="0"/>
          <c:showBubbleSize val="0"/>
        </c:dLbls>
        <c:gapWidth val="182"/>
        <c:axId val="507638448"/>
        <c:axId val="507637464"/>
      </c:barChart>
      <c:catAx>
        <c:axId val="507638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507637464"/>
        <c:crosses val="autoZero"/>
        <c:auto val="1"/>
        <c:lblAlgn val="ctr"/>
        <c:lblOffset val="100"/>
        <c:noMultiLvlLbl val="0"/>
      </c:catAx>
      <c:valAx>
        <c:axId val="507637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638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24'!$B$3</c:f>
              <c:strCache>
                <c:ptCount val="1"/>
                <c:pt idx="0">
                  <c:v>Responses</c:v>
                </c:pt>
              </c:strCache>
            </c:strRef>
          </c:tx>
          <c:spPr>
            <a:solidFill>
              <a:srgbClr val="00BF6F"/>
            </a:solidFill>
            <a:ln>
              <a:prstDash val="solid"/>
            </a:ln>
          </c:spPr>
          <c:invertIfNegative val="0"/>
          <c:cat>
            <c:strRef>
              <c:f>'Question 24'!$A$4:$A$8</c:f>
              <c:strCache>
                <c:ptCount val="5"/>
                <c:pt idx="0">
                  <c:v>Learners</c:v>
                </c:pt>
                <c:pt idx="1">
                  <c:v>Practice-based learning providers</c:v>
                </c:pt>
                <c:pt idx="2">
                  <c:v>Employers</c:v>
                </c:pt>
                <c:pt idx="3">
                  <c:v>Service users</c:v>
                </c:pt>
                <c:pt idx="4">
                  <c:v>None of the above</c:v>
                </c:pt>
              </c:strCache>
            </c:strRef>
          </c:cat>
          <c:val>
            <c:numRef>
              <c:f>'Question 24'!$B$4:$B$8</c:f>
              <c:numCache>
                <c:formatCode>0%</c:formatCode>
                <c:ptCount val="5"/>
                <c:pt idx="0">
                  <c:v>0.64890000000000003</c:v>
                </c:pt>
                <c:pt idx="1">
                  <c:v>0.53720000000000001</c:v>
                </c:pt>
                <c:pt idx="2">
                  <c:v>0.36699999999999999</c:v>
                </c:pt>
                <c:pt idx="3">
                  <c:v>0.32450000000000001</c:v>
                </c:pt>
                <c:pt idx="4">
                  <c:v>0.25</c:v>
                </c:pt>
              </c:numCache>
            </c:numRef>
          </c:val>
          <c:extLst>
            <c:ext xmlns:c16="http://schemas.microsoft.com/office/drawing/2014/chart" uri="{C3380CC4-5D6E-409C-BE32-E72D297353CC}">
              <c16:uniqueId val="{00000000-3913-4304-B0BC-7872A5282450}"/>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25'!$B$3</c:f>
              <c:strCache>
                <c:ptCount val="1"/>
                <c:pt idx="0">
                  <c:v>Responses</c:v>
                </c:pt>
              </c:strCache>
            </c:strRef>
          </c:tx>
          <c:spPr>
            <a:solidFill>
              <a:srgbClr val="00BF6F"/>
            </a:solidFill>
            <a:ln>
              <a:prstDash val="solid"/>
            </a:ln>
          </c:spPr>
          <c:invertIfNegative val="0"/>
          <c:cat>
            <c:strRef>
              <c:f>'Question 25'!$A$4:$A$5</c:f>
              <c:strCache>
                <c:ptCount val="2"/>
                <c:pt idx="0">
                  <c:v>Yes</c:v>
                </c:pt>
                <c:pt idx="1">
                  <c:v>No</c:v>
                </c:pt>
              </c:strCache>
            </c:strRef>
          </c:cat>
          <c:val>
            <c:numRef>
              <c:f>'Question 25'!$B$4:$B$5</c:f>
              <c:numCache>
                <c:formatCode>0%</c:formatCode>
                <c:ptCount val="2"/>
                <c:pt idx="0">
                  <c:v>0.7340000000000001</c:v>
                </c:pt>
                <c:pt idx="1">
                  <c:v>0.26600000000000001</c:v>
                </c:pt>
              </c:numCache>
            </c:numRef>
          </c:val>
          <c:extLst>
            <c:ext xmlns:c16="http://schemas.microsoft.com/office/drawing/2014/chart" uri="{C3380CC4-5D6E-409C-BE32-E72D297353CC}">
              <c16:uniqueId val="{00000000-82EF-4183-87FF-F2E530694C80}"/>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'Question 27'!$B$3</c:f>
              <c:strCache>
                <c:ptCount val="1"/>
                <c:pt idx="0">
                  <c:v>Email</c:v>
                </c:pt>
              </c:strCache>
            </c:strRef>
          </c:tx>
          <c:spPr>
            <a:solidFill>
              <a:srgbClr val="00BF6F"/>
            </a:solidFill>
            <a:ln>
              <a:prstDash val="solid"/>
            </a:ln>
          </c:spPr>
          <c:invertIfNegative val="0"/>
          <c:cat>
            <c:strRef>
              <c:f>'Question 27'!$A$4:$A$12</c:f>
              <c:strCache>
                <c:ptCount val="9"/>
                <c:pt idx="0">
                  <c:v>When communicating with HCPC</c:v>
                </c:pt>
                <c:pt idx="1">
                  <c:v>When HCPC provides feedback and recommendations</c:v>
                </c:pt>
                <c:pt idx="2">
                  <c:v>When meeting with HCPC executive</c:v>
                </c:pt>
                <c:pt idx="3">
                  <c:v>When submitting documentary submission</c:v>
                </c:pt>
                <c:pt idx="4">
                  <c:v>When updating your details</c:v>
                </c:pt>
                <c:pt idx="5">
                  <c:v>When taking part in quality activity</c:v>
                </c:pt>
                <c:pt idx="6">
                  <c:v>When developing a reflective portfolio for monitoring</c:v>
                </c:pt>
                <c:pt idx="7">
                  <c:v>When submitting data from external sources</c:v>
                </c:pt>
                <c:pt idx="8">
                  <c:v>When accessing resources</c:v>
                </c:pt>
              </c:strCache>
            </c:strRef>
          </c:cat>
          <c:val>
            <c:numRef>
              <c:f>'Question 27'!$B$4:$B$12</c:f>
              <c:numCache>
                <c:formatCode>0%</c:formatCode>
                <c:ptCount val="9"/>
                <c:pt idx="0">
                  <c:v>0.96239999999999992</c:v>
                </c:pt>
                <c:pt idx="1">
                  <c:v>0.9194</c:v>
                </c:pt>
                <c:pt idx="2">
                  <c:v>0.4194</c:v>
                </c:pt>
                <c:pt idx="3">
                  <c:v>0.7581</c:v>
                </c:pt>
                <c:pt idx="4">
                  <c:v>0.60219999999999996</c:v>
                </c:pt>
                <c:pt idx="5">
                  <c:v>0.5968</c:v>
                </c:pt>
                <c:pt idx="6">
                  <c:v>0.58599999999999997</c:v>
                </c:pt>
                <c:pt idx="7">
                  <c:v>0.6613</c:v>
                </c:pt>
                <c:pt idx="8">
                  <c:v>0.34410000000000002</c:v>
                </c:pt>
              </c:numCache>
            </c:numRef>
          </c:val>
          <c:extLst>
            <c:ext xmlns:c16="http://schemas.microsoft.com/office/drawing/2014/chart" uri="{C3380CC4-5D6E-409C-BE32-E72D297353CC}">
              <c16:uniqueId val="{00000000-B9D0-4404-A0C5-6F91EC656B50}"/>
            </c:ext>
          </c:extLst>
        </c:ser>
        <c:ser>
          <c:idx val="1"/>
          <c:order val="1"/>
          <c:tx>
            <c:strRef>
              <c:f>'Question 27'!$D$3</c:f>
              <c:strCache>
                <c:ptCount val="1"/>
                <c:pt idx="0">
                  <c:v>Information on the website</c:v>
                </c:pt>
              </c:strCache>
            </c:strRef>
          </c:tx>
          <c:spPr>
            <a:solidFill>
              <a:srgbClr val="507CB6"/>
            </a:solidFill>
            <a:ln>
              <a:prstDash val="solid"/>
            </a:ln>
          </c:spPr>
          <c:invertIfNegative val="0"/>
          <c:cat>
            <c:strRef>
              <c:f>'Question 27'!$A$4:$A$12</c:f>
              <c:strCache>
                <c:ptCount val="9"/>
                <c:pt idx="0">
                  <c:v>When communicating with HCPC</c:v>
                </c:pt>
                <c:pt idx="1">
                  <c:v>When HCPC provides feedback and recommendations</c:v>
                </c:pt>
                <c:pt idx="2">
                  <c:v>When meeting with HCPC executive</c:v>
                </c:pt>
                <c:pt idx="3">
                  <c:v>When submitting documentary submission</c:v>
                </c:pt>
                <c:pt idx="4">
                  <c:v>When updating your details</c:v>
                </c:pt>
                <c:pt idx="5">
                  <c:v>When taking part in quality activity</c:v>
                </c:pt>
                <c:pt idx="6">
                  <c:v>When developing a reflective portfolio for monitoring</c:v>
                </c:pt>
                <c:pt idx="7">
                  <c:v>When submitting data from external sources</c:v>
                </c:pt>
                <c:pt idx="8">
                  <c:v>When accessing resources</c:v>
                </c:pt>
              </c:strCache>
            </c:strRef>
          </c:cat>
          <c:val>
            <c:numRef>
              <c:f>'Question 27'!$D$4:$D$12</c:f>
              <c:numCache>
                <c:formatCode>0%</c:formatCode>
                <c:ptCount val="9"/>
                <c:pt idx="0">
                  <c:v>0.41399999999999998</c:v>
                </c:pt>
                <c:pt idx="1">
                  <c:v>0.129</c:v>
                </c:pt>
                <c:pt idx="2">
                  <c:v>6.9900000000000004E-2</c:v>
                </c:pt>
                <c:pt idx="3">
                  <c:v>6.9900000000000004E-2</c:v>
                </c:pt>
                <c:pt idx="4">
                  <c:v>0.1129</c:v>
                </c:pt>
                <c:pt idx="5">
                  <c:v>0.18279999999999999</c:v>
                </c:pt>
                <c:pt idx="6">
                  <c:v>0.30649999999999999</c:v>
                </c:pt>
                <c:pt idx="7">
                  <c:v>0.1237</c:v>
                </c:pt>
                <c:pt idx="8">
                  <c:v>0.77959999999999996</c:v>
                </c:pt>
              </c:numCache>
            </c:numRef>
          </c:val>
          <c:extLst>
            <c:ext xmlns:c16="http://schemas.microsoft.com/office/drawing/2014/chart" uri="{C3380CC4-5D6E-409C-BE32-E72D297353CC}">
              <c16:uniqueId val="{00000001-B9D0-4404-A0C5-6F91EC656B50}"/>
            </c:ext>
          </c:extLst>
        </c:ser>
        <c:ser>
          <c:idx val="2"/>
          <c:order val="2"/>
          <c:tx>
            <c:strRef>
              <c:f>'Question 27'!$F$3</c:f>
              <c:strCache>
                <c:ptCount val="1"/>
                <c:pt idx="0">
                  <c:v>Portal</c:v>
                </c:pt>
              </c:strCache>
            </c:strRef>
          </c:tx>
          <c:spPr>
            <a:solidFill>
              <a:srgbClr val="F9BE00"/>
            </a:solidFill>
            <a:ln>
              <a:prstDash val="solid"/>
            </a:ln>
          </c:spPr>
          <c:invertIfNegative val="0"/>
          <c:cat>
            <c:strRef>
              <c:f>'Question 27'!$A$4:$A$12</c:f>
              <c:strCache>
                <c:ptCount val="9"/>
                <c:pt idx="0">
                  <c:v>When communicating with HCPC</c:v>
                </c:pt>
                <c:pt idx="1">
                  <c:v>When HCPC provides feedback and recommendations</c:v>
                </c:pt>
                <c:pt idx="2">
                  <c:v>When meeting with HCPC executive</c:v>
                </c:pt>
                <c:pt idx="3">
                  <c:v>When submitting documentary submission</c:v>
                </c:pt>
                <c:pt idx="4">
                  <c:v>When updating your details</c:v>
                </c:pt>
                <c:pt idx="5">
                  <c:v>When taking part in quality activity</c:v>
                </c:pt>
                <c:pt idx="6">
                  <c:v>When developing a reflective portfolio for monitoring</c:v>
                </c:pt>
                <c:pt idx="7">
                  <c:v>When submitting data from external sources</c:v>
                </c:pt>
                <c:pt idx="8">
                  <c:v>When accessing resources</c:v>
                </c:pt>
              </c:strCache>
            </c:strRef>
          </c:cat>
          <c:val>
            <c:numRef>
              <c:f>'Question 27'!$F$4:$F$12</c:f>
              <c:numCache>
                <c:formatCode>0.00%</c:formatCode>
                <c:ptCount val="9"/>
                <c:pt idx="0">
                  <c:v>0.15049999999999999</c:v>
                </c:pt>
                <c:pt idx="1">
                  <c:v>0.129</c:v>
                </c:pt>
                <c:pt idx="2">
                  <c:v>3.2300000000000002E-2</c:v>
                </c:pt>
                <c:pt idx="3">
                  <c:v>0.52149999999999996</c:v>
                </c:pt>
                <c:pt idx="4">
                  <c:v>0.4839</c:v>
                </c:pt>
                <c:pt idx="5">
                  <c:v>0.34949999999999998</c:v>
                </c:pt>
                <c:pt idx="6">
                  <c:v>0.48920000000000002</c:v>
                </c:pt>
                <c:pt idx="7">
                  <c:v>0.55909999999999993</c:v>
                </c:pt>
                <c:pt idx="8">
                  <c:v>0.4194</c:v>
                </c:pt>
              </c:numCache>
            </c:numRef>
          </c:val>
          <c:extLst>
            <c:ext xmlns:c16="http://schemas.microsoft.com/office/drawing/2014/chart" uri="{C3380CC4-5D6E-409C-BE32-E72D297353CC}">
              <c16:uniqueId val="{00000002-B9D0-4404-A0C5-6F91EC656B50}"/>
            </c:ext>
          </c:extLst>
        </c:ser>
        <c:ser>
          <c:idx val="3"/>
          <c:order val="3"/>
          <c:tx>
            <c:strRef>
              <c:f>'Question 27'!$H$3</c:f>
              <c:strCache>
                <c:ptCount val="1"/>
                <c:pt idx="0">
                  <c:v>Web form</c:v>
                </c:pt>
              </c:strCache>
            </c:strRef>
          </c:tx>
          <c:spPr>
            <a:solidFill>
              <a:srgbClr val="6BC8CD"/>
            </a:solidFill>
            <a:ln>
              <a:prstDash val="solid"/>
            </a:ln>
          </c:spPr>
          <c:invertIfNegative val="0"/>
          <c:cat>
            <c:strRef>
              <c:f>'Question 27'!$A$4:$A$12</c:f>
              <c:strCache>
                <c:ptCount val="9"/>
                <c:pt idx="0">
                  <c:v>When communicating with HCPC</c:v>
                </c:pt>
                <c:pt idx="1">
                  <c:v>When HCPC provides feedback and recommendations</c:v>
                </c:pt>
                <c:pt idx="2">
                  <c:v>When meeting with HCPC executive</c:v>
                </c:pt>
                <c:pt idx="3">
                  <c:v>When submitting documentary submission</c:v>
                </c:pt>
                <c:pt idx="4">
                  <c:v>When updating your details</c:v>
                </c:pt>
                <c:pt idx="5">
                  <c:v>When taking part in quality activity</c:v>
                </c:pt>
                <c:pt idx="6">
                  <c:v>When developing a reflective portfolio for monitoring</c:v>
                </c:pt>
                <c:pt idx="7">
                  <c:v>When submitting data from external sources</c:v>
                </c:pt>
                <c:pt idx="8">
                  <c:v>When accessing resources</c:v>
                </c:pt>
              </c:strCache>
            </c:strRef>
          </c:cat>
          <c:val>
            <c:numRef>
              <c:f>'Question 27'!$H$4:$H$12</c:f>
              <c:numCache>
                <c:formatCode>0.00%</c:formatCode>
                <c:ptCount val="9"/>
                <c:pt idx="0">
                  <c:v>0.129</c:v>
                </c:pt>
                <c:pt idx="1">
                  <c:v>7.5300000000000006E-2</c:v>
                </c:pt>
                <c:pt idx="2">
                  <c:v>5.3800000000000001E-2</c:v>
                </c:pt>
                <c:pt idx="3">
                  <c:v>0.2419</c:v>
                </c:pt>
                <c:pt idx="4">
                  <c:v>0.34949999999999998</c:v>
                </c:pt>
                <c:pt idx="5">
                  <c:v>0.24729999999999999</c:v>
                </c:pt>
                <c:pt idx="6">
                  <c:v>0.27960000000000002</c:v>
                </c:pt>
                <c:pt idx="7">
                  <c:v>0.24729999999999999</c:v>
                </c:pt>
                <c:pt idx="8">
                  <c:v>0.13980000000000001</c:v>
                </c:pt>
              </c:numCache>
            </c:numRef>
          </c:val>
          <c:extLst>
            <c:ext xmlns:c16="http://schemas.microsoft.com/office/drawing/2014/chart" uri="{C3380CC4-5D6E-409C-BE32-E72D297353CC}">
              <c16:uniqueId val="{00000003-B9D0-4404-A0C5-6F91EC656B50}"/>
            </c:ext>
          </c:extLst>
        </c:ser>
        <c:ser>
          <c:idx val="4"/>
          <c:order val="4"/>
          <c:tx>
            <c:strRef>
              <c:f>'Question 27'!$J$3</c:f>
              <c:strCache>
                <c:ptCount val="1"/>
                <c:pt idx="0">
                  <c:v>Video conferencing</c:v>
                </c:pt>
              </c:strCache>
            </c:strRef>
          </c:tx>
          <c:spPr>
            <a:solidFill>
              <a:srgbClr val="FF8B4F"/>
            </a:solidFill>
            <a:ln>
              <a:prstDash val="solid"/>
            </a:ln>
          </c:spPr>
          <c:invertIfNegative val="0"/>
          <c:cat>
            <c:strRef>
              <c:f>'Question 27'!$A$4:$A$12</c:f>
              <c:strCache>
                <c:ptCount val="9"/>
                <c:pt idx="0">
                  <c:v>When communicating with HCPC</c:v>
                </c:pt>
                <c:pt idx="1">
                  <c:v>When HCPC provides feedback and recommendations</c:v>
                </c:pt>
                <c:pt idx="2">
                  <c:v>When meeting with HCPC executive</c:v>
                </c:pt>
                <c:pt idx="3">
                  <c:v>When submitting documentary submission</c:v>
                </c:pt>
                <c:pt idx="4">
                  <c:v>When updating your details</c:v>
                </c:pt>
                <c:pt idx="5">
                  <c:v>When taking part in quality activity</c:v>
                </c:pt>
                <c:pt idx="6">
                  <c:v>When developing a reflective portfolio for monitoring</c:v>
                </c:pt>
                <c:pt idx="7">
                  <c:v>When submitting data from external sources</c:v>
                </c:pt>
                <c:pt idx="8">
                  <c:v>When accessing resources</c:v>
                </c:pt>
              </c:strCache>
            </c:strRef>
          </c:cat>
          <c:val>
            <c:numRef>
              <c:f>'Question 27'!$J$4:$J$12</c:f>
              <c:numCache>
                <c:formatCode>0.00%</c:formatCode>
                <c:ptCount val="9"/>
                <c:pt idx="0">
                  <c:v>0.45700000000000002</c:v>
                </c:pt>
                <c:pt idx="1">
                  <c:v>0.38169999999999998</c:v>
                </c:pt>
                <c:pt idx="2">
                  <c:v>0.7419</c:v>
                </c:pt>
                <c:pt idx="3">
                  <c:v>7.5300000000000006E-2</c:v>
                </c:pt>
                <c:pt idx="4">
                  <c:v>1.61E-2</c:v>
                </c:pt>
                <c:pt idx="5">
                  <c:v>0.48920000000000002</c:v>
                </c:pt>
                <c:pt idx="6">
                  <c:v>0.21510000000000001</c:v>
                </c:pt>
                <c:pt idx="7">
                  <c:v>4.8399999999999999E-2</c:v>
                </c:pt>
                <c:pt idx="8">
                  <c:v>9.6799999999999997E-2</c:v>
                </c:pt>
              </c:numCache>
            </c:numRef>
          </c:val>
          <c:extLst>
            <c:ext xmlns:c16="http://schemas.microsoft.com/office/drawing/2014/chart" uri="{C3380CC4-5D6E-409C-BE32-E72D297353CC}">
              <c16:uniqueId val="{00000004-B9D0-4404-A0C5-6F91EC656B50}"/>
            </c:ext>
          </c:extLst>
        </c:ser>
        <c:ser>
          <c:idx val="5"/>
          <c:order val="5"/>
          <c:tx>
            <c:strRef>
              <c:f>'Question 27'!$L$3</c:f>
              <c:strCache>
                <c:ptCount val="1"/>
                <c:pt idx="0">
                  <c:v>Telephone</c:v>
                </c:pt>
              </c:strCache>
            </c:strRef>
          </c:tx>
          <c:spPr>
            <a:solidFill>
              <a:srgbClr val="7D5E90"/>
            </a:solidFill>
            <a:ln>
              <a:prstDash val="solid"/>
            </a:ln>
          </c:spPr>
          <c:invertIfNegative val="0"/>
          <c:cat>
            <c:strRef>
              <c:f>'Question 27'!$A$4:$A$12</c:f>
              <c:strCache>
                <c:ptCount val="9"/>
                <c:pt idx="0">
                  <c:v>When communicating with HCPC</c:v>
                </c:pt>
                <c:pt idx="1">
                  <c:v>When HCPC provides feedback and recommendations</c:v>
                </c:pt>
                <c:pt idx="2">
                  <c:v>When meeting with HCPC executive</c:v>
                </c:pt>
                <c:pt idx="3">
                  <c:v>When submitting documentary submission</c:v>
                </c:pt>
                <c:pt idx="4">
                  <c:v>When updating your details</c:v>
                </c:pt>
                <c:pt idx="5">
                  <c:v>When taking part in quality activity</c:v>
                </c:pt>
                <c:pt idx="6">
                  <c:v>When developing a reflective portfolio for monitoring</c:v>
                </c:pt>
                <c:pt idx="7">
                  <c:v>When submitting data from external sources</c:v>
                </c:pt>
                <c:pt idx="8">
                  <c:v>When accessing resources</c:v>
                </c:pt>
              </c:strCache>
            </c:strRef>
          </c:cat>
          <c:val>
            <c:numRef>
              <c:f>'Question 27'!$L$4:$L$12</c:f>
              <c:numCache>
                <c:formatCode>0.00%</c:formatCode>
                <c:ptCount val="9"/>
                <c:pt idx="0">
                  <c:v>0.43009999999999998</c:v>
                </c:pt>
                <c:pt idx="1">
                  <c:v>0.2097</c:v>
                </c:pt>
                <c:pt idx="2">
                  <c:v>0.26879999999999998</c:v>
                </c:pt>
                <c:pt idx="3">
                  <c:v>3.2300000000000002E-2</c:v>
                </c:pt>
                <c:pt idx="4">
                  <c:v>2.69E-2</c:v>
                </c:pt>
                <c:pt idx="5">
                  <c:v>0.15590000000000001</c:v>
                </c:pt>
                <c:pt idx="6">
                  <c:v>0.1183</c:v>
                </c:pt>
                <c:pt idx="7">
                  <c:v>2.69E-2</c:v>
                </c:pt>
                <c:pt idx="8">
                  <c:v>8.0600000000000005E-2</c:v>
                </c:pt>
              </c:numCache>
            </c:numRef>
          </c:val>
          <c:extLst>
            <c:ext xmlns:c16="http://schemas.microsoft.com/office/drawing/2014/chart" uri="{C3380CC4-5D6E-409C-BE32-E72D297353CC}">
              <c16:uniqueId val="{00000005-B9D0-4404-A0C5-6F91EC656B50}"/>
            </c:ext>
          </c:extLst>
        </c:ser>
        <c:ser>
          <c:idx val="6"/>
          <c:order val="6"/>
          <c:tx>
            <c:strRef>
              <c:f>'Question 27'!$N$3</c:f>
              <c:strCache>
                <c:ptCount val="1"/>
                <c:pt idx="0">
                  <c:v>Face to face</c:v>
                </c:pt>
              </c:strCache>
            </c:strRef>
          </c:tx>
          <c:spPr>
            <a:solidFill>
              <a:srgbClr val="D25F90"/>
            </a:solidFill>
            <a:ln>
              <a:prstDash val="solid"/>
            </a:ln>
          </c:spPr>
          <c:invertIfNegative val="0"/>
          <c:cat>
            <c:strRef>
              <c:f>'Question 27'!$A$4:$A$12</c:f>
              <c:strCache>
                <c:ptCount val="9"/>
                <c:pt idx="0">
                  <c:v>When communicating with HCPC</c:v>
                </c:pt>
                <c:pt idx="1">
                  <c:v>When HCPC provides feedback and recommendations</c:v>
                </c:pt>
                <c:pt idx="2">
                  <c:v>When meeting with HCPC executive</c:v>
                </c:pt>
                <c:pt idx="3">
                  <c:v>When submitting documentary submission</c:v>
                </c:pt>
                <c:pt idx="4">
                  <c:v>When updating your details</c:v>
                </c:pt>
                <c:pt idx="5">
                  <c:v>When taking part in quality activity</c:v>
                </c:pt>
                <c:pt idx="6">
                  <c:v>When developing a reflective portfolio for monitoring</c:v>
                </c:pt>
                <c:pt idx="7">
                  <c:v>When submitting data from external sources</c:v>
                </c:pt>
                <c:pt idx="8">
                  <c:v>When accessing resources</c:v>
                </c:pt>
              </c:strCache>
            </c:strRef>
          </c:cat>
          <c:val>
            <c:numRef>
              <c:f>'Question 27'!$N$4:$N$12</c:f>
              <c:numCache>
                <c:formatCode>0.00%</c:formatCode>
                <c:ptCount val="9"/>
                <c:pt idx="0">
                  <c:v>0.17199999999999999</c:v>
                </c:pt>
                <c:pt idx="1">
                  <c:v>0.1613</c:v>
                </c:pt>
                <c:pt idx="2">
                  <c:v>0.3387</c:v>
                </c:pt>
                <c:pt idx="3">
                  <c:v>2.1499999999999998E-2</c:v>
                </c:pt>
                <c:pt idx="4">
                  <c:v>1.0800000000000001E-2</c:v>
                </c:pt>
                <c:pt idx="5">
                  <c:v>0.2258</c:v>
                </c:pt>
                <c:pt idx="6">
                  <c:v>6.9900000000000004E-2</c:v>
                </c:pt>
                <c:pt idx="7">
                  <c:v>2.69E-2</c:v>
                </c:pt>
                <c:pt idx="8">
                  <c:v>3.7599999999999988E-2</c:v>
                </c:pt>
              </c:numCache>
            </c:numRef>
          </c:val>
          <c:extLst>
            <c:ext xmlns:c16="http://schemas.microsoft.com/office/drawing/2014/chart" uri="{C3380CC4-5D6E-409C-BE32-E72D297353CC}">
              <c16:uniqueId val="{00000006-B9D0-4404-A0C5-6F91EC656B50}"/>
            </c:ext>
          </c:extLst>
        </c:ser>
        <c:ser>
          <c:idx val="7"/>
          <c:order val="7"/>
          <c:tx>
            <c:strRef>
              <c:f>'Question 27'!$P$3</c:f>
              <c:strCache>
                <c:ptCount val="1"/>
                <c:pt idx="0">
                  <c:v>Other</c:v>
                </c:pt>
              </c:strCache>
            </c:strRef>
          </c:tx>
          <c:spPr>
            <a:solidFill>
              <a:srgbClr val="C7B879"/>
            </a:solidFill>
            <a:ln>
              <a:prstDash val="solid"/>
            </a:ln>
          </c:spPr>
          <c:invertIfNegative val="0"/>
          <c:cat>
            <c:strRef>
              <c:f>'Question 27'!$A$4:$A$12</c:f>
              <c:strCache>
                <c:ptCount val="9"/>
                <c:pt idx="0">
                  <c:v>When communicating with HCPC</c:v>
                </c:pt>
                <c:pt idx="1">
                  <c:v>When HCPC provides feedback and recommendations</c:v>
                </c:pt>
                <c:pt idx="2">
                  <c:v>When meeting with HCPC executive</c:v>
                </c:pt>
                <c:pt idx="3">
                  <c:v>When submitting documentary submission</c:v>
                </c:pt>
                <c:pt idx="4">
                  <c:v>When updating your details</c:v>
                </c:pt>
                <c:pt idx="5">
                  <c:v>When taking part in quality activity</c:v>
                </c:pt>
                <c:pt idx="6">
                  <c:v>When developing a reflective portfolio for monitoring</c:v>
                </c:pt>
                <c:pt idx="7">
                  <c:v>When submitting data from external sources</c:v>
                </c:pt>
                <c:pt idx="8">
                  <c:v>When accessing resources</c:v>
                </c:pt>
              </c:strCache>
            </c:strRef>
          </c:cat>
          <c:val>
            <c:numRef>
              <c:f>'Question 27'!$P$4:$P$12</c:f>
              <c:numCache>
                <c:formatCode>0.00%</c:formatCode>
                <c:ptCount val="9"/>
                <c:pt idx="0">
                  <c:v>1.0800000000000001E-2</c:v>
                </c:pt>
                <c:pt idx="1">
                  <c:v>1.0800000000000001E-2</c:v>
                </c:pt>
                <c:pt idx="2">
                  <c:v>2.1499999999999998E-2</c:v>
                </c:pt>
                <c:pt idx="3">
                  <c:v>1.61E-2</c:v>
                </c:pt>
                <c:pt idx="4">
                  <c:v>1.0800000000000001E-2</c:v>
                </c:pt>
                <c:pt idx="5">
                  <c:v>3.2300000000000002E-2</c:v>
                </c:pt>
                <c:pt idx="6">
                  <c:v>3.7599999999999988E-2</c:v>
                </c:pt>
                <c:pt idx="7">
                  <c:v>3.2300000000000002E-2</c:v>
                </c:pt>
                <c:pt idx="8">
                  <c:v>1.61E-2</c:v>
                </c:pt>
              </c:numCache>
            </c:numRef>
          </c:val>
          <c:extLst>
            <c:ext xmlns:c16="http://schemas.microsoft.com/office/drawing/2014/chart" uri="{C3380CC4-5D6E-409C-BE32-E72D297353CC}">
              <c16:uniqueId val="{00000007-B9D0-4404-A0C5-6F91EC656B50}"/>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b"/>
        <c:majorGridlines/>
        <c:numFmt formatCode="0%" sourceLinked="1"/>
        <c:majorTickMark val="out"/>
        <c:minorTickMark val="none"/>
        <c:tickLblPos val="nextTo"/>
        <c:crossAx val="10"/>
        <c:crosses val="autoZero"/>
        <c:crossBetween val="between"/>
      </c:valAx>
      <c:catAx>
        <c:axId val="10"/>
        <c:scaling>
          <c:orientation val="minMax"/>
        </c:scaling>
        <c:delete val="0"/>
        <c:axPos val="l"/>
        <c:numFmt formatCode="General" sourceLinked="1"/>
        <c:majorTickMark val="out"/>
        <c:minorTickMark val="none"/>
        <c:tickLblPos val="nextTo"/>
        <c:crossAx val="100"/>
        <c:crosses val="autoZero"/>
        <c:auto val="0"/>
        <c:lblAlgn val="ctr"/>
        <c:lblOffset val="100"/>
        <c:noMultiLvlLbl val="0"/>
      </c:catAx>
    </c:plotArea>
    <c:legend>
      <c:legendPos val="b"/>
      <c:layout/>
      <c:overlay val="0"/>
    </c:legend>
    <c:plotVisOnly val="0"/>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28'!$B$3</c:f>
              <c:strCache>
                <c:ptCount val="1"/>
                <c:pt idx="0">
                  <c:v>Responses</c:v>
                </c:pt>
              </c:strCache>
            </c:strRef>
          </c:tx>
          <c:spPr>
            <a:solidFill>
              <a:srgbClr val="00BF6F"/>
            </a:solidFill>
            <a:ln>
              <a:prstDash val="solid"/>
            </a:ln>
          </c:spPr>
          <c:invertIfNegative val="0"/>
          <c:cat>
            <c:strRef>
              <c:f>'Question 28'!$A$4:$A$20</c:f>
              <c:strCache>
                <c:ptCount val="17"/>
                <c:pt idx="0">
                  <c:v>NSS scores</c:v>
                </c:pt>
                <c:pt idx="1">
                  <c:v>HESA</c:v>
                </c:pt>
                <c:pt idx="2">
                  <c:v>External examiner reports</c:v>
                </c:pt>
                <c:pt idx="3">
                  <c:v>HEIW / HEE / NES data</c:v>
                </c:pt>
                <c:pt idx="4">
                  <c:v>PTES and PRES data</c:v>
                </c:pt>
                <c:pt idx="5">
                  <c:v>Graduate Outcomes statistics</c:v>
                </c:pt>
                <c:pt idx="6">
                  <c:v>LEO data</c:v>
                </c:pt>
                <c:pt idx="7">
                  <c:v>Unistats data</c:v>
                </c:pt>
                <c:pt idx="8">
                  <c:v>OfS / TEF data</c:v>
                </c:pt>
                <c:pt idx="9">
                  <c:v>Cohort characteristics</c:v>
                </c:pt>
                <c:pt idx="10">
                  <c:v>KPIs</c:v>
                </c:pt>
                <c:pt idx="11">
                  <c:v>Enrolment information</c:v>
                </c:pt>
                <c:pt idx="12">
                  <c:v>Assessment data, including module assessments</c:v>
                </c:pt>
                <c:pt idx="13">
                  <c:v>Attendance monitoring data</c:v>
                </c:pt>
                <c:pt idx="14">
                  <c:v>Library usage data</c:v>
                </c:pt>
                <c:pt idx="15">
                  <c:v>Financial reporting data</c:v>
                </c:pt>
                <c:pt idx="16">
                  <c:v>Other</c:v>
                </c:pt>
              </c:strCache>
            </c:strRef>
          </c:cat>
          <c:val>
            <c:numRef>
              <c:f>'Question 28'!$B$4:$B$20</c:f>
              <c:numCache>
                <c:formatCode>0.00%</c:formatCode>
                <c:ptCount val="17"/>
                <c:pt idx="0">
                  <c:v>0.74730000000000008</c:v>
                </c:pt>
                <c:pt idx="1">
                  <c:v>0.34949999999999998</c:v>
                </c:pt>
                <c:pt idx="2">
                  <c:v>0.9677</c:v>
                </c:pt>
                <c:pt idx="3">
                  <c:v>0.27960000000000002</c:v>
                </c:pt>
                <c:pt idx="4">
                  <c:v>0.371</c:v>
                </c:pt>
                <c:pt idx="5">
                  <c:v>0.68819999999999992</c:v>
                </c:pt>
                <c:pt idx="6">
                  <c:v>0.15049999999999999</c:v>
                </c:pt>
                <c:pt idx="7">
                  <c:v>0.3226</c:v>
                </c:pt>
                <c:pt idx="8">
                  <c:v>0.44090000000000001</c:v>
                </c:pt>
                <c:pt idx="9">
                  <c:v>0.5323</c:v>
                </c:pt>
                <c:pt idx="10">
                  <c:v>0.5484</c:v>
                </c:pt>
                <c:pt idx="11">
                  <c:v>0.63979999999999992</c:v>
                </c:pt>
                <c:pt idx="12">
                  <c:v>0.88170000000000004</c:v>
                </c:pt>
                <c:pt idx="13">
                  <c:v>0.68819999999999992</c:v>
                </c:pt>
                <c:pt idx="14">
                  <c:v>0.16669999999999999</c:v>
                </c:pt>
                <c:pt idx="15">
                  <c:v>9.1400000000000009E-2</c:v>
                </c:pt>
                <c:pt idx="16">
                  <c:v>0.1075</c:v>
                </c:pt>
              </c:numCache>
            </c:numRef>
          </c:val>
          <c:extLst>
            <c:ext xmlns:c16="http://schemas.microsoft.com/office/drawing/2014/chart" uri="{C3380CC4-5D6E-409C-BE32-E72D297353CC}">
              <c16:uniqueId val="{00000000-181C-4761-BDE8-3EF4DE9E1506}"/>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 sourceLinked="0"/>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29'!$B$3</c:f>
              <c:strCache>
                <c:ptCount val="1"/>
                <c:pt idx="0">
                  <c:v>Responses</c:v>
                </c:pt>
              </c:strCache>
            </c:strRef>
          </c:tx>
          <c:spPr>
            <a:solidFill>
              <a:srgbClr val="00BF6F"/>
            </a:solidFill>
            <a:ln>
              <a:prstDash val="solid"/>
            </a:ln>
          </c:spPr>
          <c:invertIfNegative val="0"/>
          <c:cat>
            <c:strRef>
              <c:f>'Question 29'!$A$4:$A$9</c:f>
              <c:strCache>
                <c:ptCount val="6"/>
                <c:pt idx="0">
                  <c:v>Newsletter (Education Update)</c:v>
                </c:pt>
                <c:pt idx="1">
                  <c:v>Regular emails</c:v>
                </c:pt>
                <c:pt idx="2">
                  <c:v>Website updates</c:v>
                </c:pt>
                <c:pt idx="3">
                  <c:v>Webinars</c:v>
                </c:pt>
                <c:pt idx="4">
                  <c:v>E-learning modules</c:v>
                </c:pt>
                <c:pt idx="5">
                  <c:v>Other</c:v>
                </c:pt>
              </c:strCache>
            </c:strRef>
          </c:cat>
          <c:val>
            <c:numRef>
              <c:f>'Question 29'!$B$4:$B$9</c:f>
              <c:numCache>
                <c:formatCode>0%</c:formatCode>
                <c:ptCount val="6"/>
                <c:pt idx="0">
                  <c:v>0.52689999999999992</c:v>
                </c:pt>
                <c:pt idx="1">
                  <c:v>0.71510000000000007</c:v>
                </c:pt>
                <c:pt idx="2">
                  <c:v>0.56990000000000007</c:v>
                </c:pt>
                <c:pt idx="3">
                  <c:v>0.75269999999999992</c:v>
                </c:pt>
                <c:pt idx="4">
                  <c:v>0.53759999999999997</c:v>
                </c:pt>
                <c:pt idx="5">
                  <c:v>4.2999999999999997E-2</c:v>
                </c:pt>
              </c:numCache>
            </c:numRef>
          </c:val>
          <c:extLst>
            <c:ext xmlns:c16="http://schemas.microsoft.com/office/drawing/2014/chart" uri="{C3380CC4-5D6E-409C-BE32-E72D297353CC}">
              <c16:uniqueId val="{00000000-A55F-4E25-944D-FF8020406E04}"/>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30'!$B$3</c:f>
              <c:strCache>
                <c:ptCount val="1"/>
                <c:pt idx="0">
                  <c:v>Responses</c:v>
                </c:pt>
              </c:strCache>
            </c:strRef>
          </c:tx>
          <c:spPr>
            <a:solidFill>
              <a:srgbClr val="00BF6F"/>
            </a:solidFill>
            <a:ln>
              <a:prstDash val="solid"/>
            </a:ln>
          </c:spPr>
          <c:invertIfNegative val="0"/>
          <c:cat>
            <c:strRef>
              <c:f>'Question 30'!$A$4:$A$8</c:f>
              <c:strCache>
                <c:ptCount val="5"/>
                <c:pt idx="0">
                  <c:v>Extremely</c:v>
                </c:pt>
                <c:pt idx="1">
                  <c:v>Very</c:v>
                </c:pt>
                <c:pt idx="2">
                  <c:v>Moderately</c:v>
                </c:pt>
                <c:pt idx="3">
                  <c:v>Slightly</c:v>
                </c:pt>
                <c:pt idx="4">
                  <c:v>Not at all</c:v>
                </c:pt>
              </c:strCache>
            </c:strRef>
          </c:cat>
          <c:val>
            <c:numRef>
              <c:f>'Question 30'!$B$4:$B$8</c:f>
              <c:numCache>
                <c:formatCode>0%</c:formatCode>
                <c:ptCount val="5"/>
                <c:pt idx="0">
                  <c:v>0.1946</c:v>
                </c:pt>
                <c:pt idx="1">
                  <c:v>0.35139999999999999</c:v>
                </c:pt>
                <c:pt idx="2">
                  <c:v>0.36220000000000002</c:v>
                </c:pt>
                <c:pt idx="3">
                  <c:v>2.1600000000000001E-2</c:v>
                </c:pt>
                <c:pt idx="4">
                  <c:v>7.0300000000000001E-2</c:v>
                </c:pt>
              </c:numCache>
            </c:numRef>
          </c:val>
          <c:extLst>
            <c:ext xmlns:c16="http://schemas.microsoft.com/office/drawing/2014/chart" uri="{C3380CC4-5D6E-409C-BE32-E72D297353CC}">
              <c16:uniqueId val="{00000000-3527-4D59-9B29-47C1ACD2D5C5}"/>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31'!$B$3</c:f>
              <c:strCache>
                <c:ptCount val="1"/>
                <c:pt idx="0">
                  <c:v>Responses</c:v>
                </c:pt>
              </c:strCache>
            </c:strRef>
          </c:tx>
          <c:spPr>
            <a:solidFill>
              <a:srgbClr val="00BF6F"/>
            </a:solidFill>
            <a:ln>
              <a:prstDash val="solid"/>
            </a:ln>
          </c:spPr>
          <c:invertIfNegative val="0"/>
          <c:cat>
            <c:strRef>
              <c:f>'Question 31'!$A$4:$A$8</c:f>
              <c:strCache>
                <c:ptCount val="5"/>
                <c:pt idx="0">
                  <c:v>Immediately when it arrives</c:v>
                </c:pt>
                <c:pt idx="1">
                  <c:v>During the week after it arrives</c:v>
                </c:pt>
                <c:pt idx="2">
                  <c:v>During the month after it arrives</c:v>
                </c:pt>
                <c:pt idx="3">
                  <c:v>I keep it and dip into it over the following months</c:v>
                </c:pt>
                <c:pt idx="4">
                  <c:v>I do not read Education Update</c:v>
                </c:pt>
              </c:strCache>
            </c:strRef>
          </c:cat>
          <c:val>
            <c:numRef>
              <c:f>'Question 31'!$B$4:$B$8</c:f>
              <c:numCache>
                <c:formatCode>0%</c:formatCode>
                <c:ptCount val="5"/>
                <c:pt idx="0">
                  <c:v>0.1351</c:v>
                </c:pt>
                <c:pt idx="1">
                  <c:v>0.47570000000000001</c:v>
                </c:pt>
                <c:pt idx="2">
                  <c:v>0.1351</c:v>
                </c:pt>
                <c:pt idx="3">
                  <c:v>0.1351</c:v>
                </c:pt>
                <c:pt idx="4">
                  <c:v>0.11890000000000001</c:v>
                </c:pt>
              </c:numCache>
            </c:numRef>
          </c:val>
          <c:extLst>
            <c:ext xmlns:c16="http://schemas.microsoft.com/office/drawing/2014/chart" uri="{C3380CC4-5D6E-409C-BE32-E72D297353CC}">
              <c16:uniqueId val="{00000000-0646-44FD-B641-C68052073CD9}"/>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32'!$B$3</c:f>
              <c:strCache>
                <c:ptCount val="1"/>
                <c:pt idx="0">
                  <c:v>Responses</c:v>
                </c:pt>
              </c:strCache>
            </c:strRef>
          </c:tx>
          <c:spPr>
            <a:solidFill>
              <a:srgbClr val="00BF6F"/>
            </a:solidFill>
            <a:ln>
              <a:prstDash val="solid"/>
            </a:ln>
          </c:spPr>
          <c:invertIfNegative val="0"/>
          <c:cat>
            <c:strRef>
              <c:f>'Question 32'!$A$4:$A$9</c:f>
              <c:strCache>
                <c:ptCount val="6"/>
                <c:pt idx="0">
                  <c:v>Excellent</c:v>
                </c:pt>
                <c:pt idx="1">
                  <c:v>Above Average</c:v>
                </c:pt>
                <c:pt idx="2">
                  <c:v>Average</c:v>
                </c:pt>
                <c:pt idx="3">
                  <c:v>Below Average</c:v>
                </c:pt>
                <c:pt idx="4">
                  <c:v>Very Poor</c:v>
                </c:pt>
                <c:pt idx="5">
                  <c:v>I didn’t use the page</c:v>
                </c:pt>
              </c:strCache>
            </c:strRef>
          </c:cat>
          <c:val>
            <c:numRef>
              <c:f>'Question 32'!$B$4:$B$9</c:f>
              <c:numCache>
                <c:formatCode>0%</c:formatCode>
                <c:ptCount val="6"/>
                <c:pt idx="0">
                  <c:v>0.18920000000000001</c:v>
                </c:pt>
                <c:pt idx="1">
                  <c:v>0.44319999999999998</c:v>
                </c:pt>
                <c:pt idx="2">
                  <c:v>0.28649999999999998</c:v>
                </c:pt>
                <c:pt idx="3">
                  <c:v>1.6199999999999999E-2</c:v>
                </c:pt>
                <c:pt idx="4">
                  <c:v>0</c:v>
                </c:pt>
                <c:pt idx="5">
                  <c:v>6.4899999999999999E-2</c:v>
                </c:pt>
              </c:numCache>
            </c:numRef>
          </c:val>
          <c:extLst>
            <c:ext xmlns:c16="http://schemas.microsoft.com/office/drawing/2014/chart" uri="{C3380CC4-5D6E-409C-BE32-E72D297353CC}">
              <c16:uniqueId val="{00000000-9044-407E-8E8A-A71E7384C83D}"/>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33'!$B$3</c:f>
              <c:strCache>
                <c:ptCount val="1"/>
                <c:pt idx="0">
                  <c:v>Responses</c:v>
                </c:pt>
              </c:strCache>
            </c:strRef>
          </c:tx>
          <c:spPr>
            <a:solidFill>
              <a:srgbClr val="00BF6F"/>
            </a:solidFill>
            <a:ln>
              <a:prstDash val="solid"/>
            </a:ln>
          </c:spPr>
          <c:invertIfNegative val="0"/>
          <c:cat>
            <c:strRef>
              <c:f>'Question 33'!$A$4:$A$8</c:f>
              <c:strCache>
                <c:ptCount val="5"/>
                <c:pt idx="0">
                  <c:v>Excellent</c:v>
                </c:pt>
                <c:pt idx="1">
                  <c:v>Above Average</c:v>
                </c:pt>
                <c:pt idx="2">
                  <c:v>Average</c:v>
                </c:pt>
                <c:pt idx="3">
                  <c:v>Below Average</c:v>
                </c:pt>
                <c:pt idx="4">
                  <c:v>Very Poor</c:v>
                </c:pt>
              </c:strCache>
            </c:strRef>
          </c:cat>
          <c:val>
            <c:numRef>
              <c:f>'Question 33'!$B$4:$B$8</c:f>
              <c:numCache>
                <c:formatCode>0%</c:formatCode>
                <c:ptCount val="5"/>
                <c:pt idx="0">
                  <c:v>0.24859999999999999</c:v>
                </c:pt>
                <c:pt idx="1">
                  <c:v>0.4486</c:v>
                </c:pt>
                <c:pt idx="2">
                  <c:v>0.27029999999999998</c:v>
                </c:pt>
                <c:pt idx="3">
                  <c:v>3.2400000000000012E-2</c:v>
                </c:pt>
                <c:pt idx="4">
                  <c:v>0</c:v>
                </c:pt>
              </c:numCache>
            </c:numRef>
          </c:val>
          <c:extLst>
            <c:ext xmlns:c16="http://schemas.microsoft.com/office/drawing/2014/chart" uri="{C3380CC4-5D6E-409C-BE32-E72D297353CC}">
              <c16:uniqueId val="{00000000-B636-4F18-AAA4-32A7C1BBDE9E}"/>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34'!$B$3</c:f>
              <c:strCache>
                <c:ptCount val="1"/>
                <c:pt idx="0">
                  <c:v>Responses</c:v>
                </c:pt>
              </c:strCache>
            </c:strRef>
          </c:tx>
          <c:spPr>
            <a:solidFill>
              <a:srgbClr val="00BF6F"/>
            </a:solidFill>
            <a:ln>
              <a:prstDash val="solid"/>
            </a:ln>
          </c:spPr>
          <c:invertIfNegative val="0"/>
          <c:cat>
            <c:strRef>
              <c:f>'Question 34'!$A$4:$A$5</c:f>
              <c:strCache>
                <c:ptCount val="2"/>
                <c:pt idx="0">
                  <c:v>Yes</c:v>
                </c:pt>
                <c:pt idx="1">
                  <c:v>No</c:v>
                </c:pt>
              </c:strCache>
            </c:strRef>
          </c:cat>
          <c:val>
            <c:numRef>
              <c:f>'Question 34'!$B$4:$B$5</c:f>
              <c:numCache>
                <c:formatCode>0%</c:formatCode>
                <c:ptCount val="2"/>
                <c:pt idx="0">
                  <c:v>0.29730000000000001</c:v>
                </c:pt>
                <c:pt idx="1">
                  <c:v>0.70269999999999999</c:v>
                </c:pt>
              </c:numCache>
            </c:numRef>
          </c:val>
          <c:extLst>
            <c:ext xmlns:c16="http://schemas.microsoft.com/office/drawing/2014/chart" uri="{C3380CC4-5D6E-409C-BE32-E72D297353CC}">
              <c16:uniqueId val="{00000000-E796-4FD7-9E58-716C8AF0EF60}"/>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'Question 6'!$B$3</c:f>
              <c:strCache>
                <c:ptCount val="1"/>
                <c:pt idx="0">
                  <c:v>Responses</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'Question 6'!$A$4:$A$9</c:f>
              <c:strCache>
                <c:ptCount val="6"/>
                <c:pt idx="0">
                  <c:v>Quantity of material</c:v>
                </c:pt>
                <c:pt idx="1">
                  <c:v>Navigating the evidence</c:v>
                </c:pt>
                <c:pt idx="2">
                  <c:v>Finding time to review the documentation</c:v>
                </c:pt>
                <c:pt idx="3">
                  <c:v>Liaising with other visitor and / or executive</c:v>
                </c:pt>
                <c:pt idx="4">
                  <c:v>Other</c:v>
                </c:pt>
                <c:pt idx="5">
                  <c:v>Not had to review documentation electronically</c:v>
                </c:pt>
              </c:strCache>
            </c:strRef>
          </c:cat>
          <c:val>
            <c:numRef>
              <c:f>'Question 6'!$B$4:$B$9</c:f>
              <c:numCache>
                <c:formatCode>0%</c:formatCode>
                <c:ptCount val="6"/>
                <c:pt idx="0">
                  <c:v>0.18459999999999999</c:v>
                </c:pt>
                <c:pt idx="1">
                  <c:v>0.61539999999999995</c:v>
                </c:pt>
                <c:pt idx="2">
                  <c:v>4.6199999999999998E-2</c:v>
                </c:pt>
                <c:pt idx="3">
                  <c:v>4.6199999999999998E-2</c:v>
                </c:pt>
                <c:pt idx="4">
                  <c:v>7.690000000000001E-2</c:v>
                </c:pt>
                <c:pt idx="5">
                  <c:v>3.0800000000000001E-2</c:v>
                </c:pt>
              </c:numCache>
            </c:numRef>
          </c:val>
          <c:extLst>
            <c:ext xmlns:c16="http://schemas.microsoft.com/office/drawing/2014/chart" uri="{C3380CC4-5D6E-409C-BE32-E72D297353CC}">
              <c16:uniqueId val="{00000000-9385-4ECD-AB36-472255C5D89E}"/>
            </c:ext>
          </c:extLst>
        </c:ser>
        <c:dLbls>
          <c:showLegendKey val="0"/>
          <c:showVal val="0"/>
          <c:showCatName val="0"/>
          <c:showSerName val="0"/>
          <c:showPercent val="0"/>
          <c:showBubbleSize val="0"/>
        </c:dLbls>
        <c:gapWidth val="164"/>
        <c:overlap val="-22"/>
        <c:axId val="10"/>
        <c:axId val="100"/>
      </c:barChart>
      <c:valAx>
        <c:axId val="100"/>
        <c:scaling>
          <c:orientation val="minMax"/>
        </c:scaling>
        <c:delete val="0"/>
        <c:axPos val="l"/>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35'!$B$3</c:f>
              <c:strCache>
                <c:ptCount val="1"/>
                <c:pt idx="0">
                  <c:v>Responses</c:v>
                </c:pt>
              </c:strCache>
            </c:strRef>
          </c:tx>
          <c:spPr>
            <a:solidFill>
              <a:srgbClr val="00BF6F"/>
            </a:solidFill>
            <a:ln>
              <a:prstDash val="solid"/>
            </a:ln>
          </c:spPr>
          <c:invertIfNegative val="0"/>
          <c:cat>
            <c:strRef>
              <c:f>'Question 35'!$A$4:$A$8</c:f>
              <c:strCache>
                <c:ptCount val="5"/>
                <c:pt idx="0">
                  <c:v>Facebook</c:v>
                </c:pt>
                <c:pt idx="1">
                  <c:v>Twitter</c:v>
                </c:pt>
                <c:pt idx="2">
                  <c:v>LinkedIn</c:v>
                </c:pt>
                <c:pt idx="3">
                  <c:v>HCPC blog</c:v>
                </c:pt>
                <c:pt idx="4">
                  <c:v>YouTube</c:v>
                </c:pt>
              </c:strCache>
            </c:strRef>
          </c:cat>
          <c:val>
            <c:numRef>
              <c:f>'Question 35'!$B$4:$B$8</c:f>
              <c:numCache>
                <c:formatCode>0%</c:formatCode>
                <c:ptCount val="5"/>
                <c:pt idx="0">
                  <c:v>0.54549999999999998</c:v>
                </c:pt>
                <c:pt idx="1">
                  <c:v>0.89090000000000003</c:v>
                </c:pt>
                <c:pt idx="2">
                  <c:v>0.43640000000000001</c:v>
                </c:pt>
                <c:pt idx="3">
                  <c:v>7.2700000000000001E-2</c:v>
                </c:pt>
                <c:pt idx="4">
                  <c:v>0.21820000000000001</c:v>
                </c:pt>
              </c:numCache>
            </c:numRef>
          </c:val>
          <c:extLst>
            <c:ext xmlns:c16="http://schemas.microsoft.com/office/drawing/2014/chart" uri="{C3380CC4-5D6E-409C-BE32-E72D297353CC}">
              <c16:uniqueId val="{00000000-175D-4632-92DB-7BCAD99F844B}"/>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36'!$B$3</c:f>
              <c:strCache>
                <c:ptCount val="1"/>
                <c:pt idx="0">
                  <c:v>Responses</c:v>
                </c:pt>
              </c:strCache>
            </c:strRef>
          </c:tx>
          <c:spPr>
            <a:solidFill>
              <a:srgbClr val="00BF6F"/>
            </a:solidFill>
            <a:ln>
              <a:prstDash val="solid"/>
            </a:ln>
          </c:spPr>
          <c:invertIfNegative val="0"/>
          <c:cat>
            <c:strRef>
              <c:f>'Question 36'!$A$4:$A$8</c:f>
              <c:strCache>
                <c:ptCount val="5"/>
                <c:pt idx="0">
                  <c:v>HCPC website</c:v>
                </c:pt>
                <c:pt idx="1">
                  <c:v>Email the department</c:v>
                </c:pt>
                <c:pt idx="2">
                  <c:v>Telephone the department</c:v>
                </c:pt>
                <c:pt idx="3">
                  <c:v>Education publications</c:v>
                </c:pt>
                <c:pt idx="4">
                  <c:v>Other</c:v>
                </c:pt>
              </c:strCache>
            </c:strRef>
          </c:cat>
          <c:val>
            <c:numRef>
              <c:f>'Question 36'!$B$4:$B$8</c:f>
              <c:numCache>
                <c:formatCode>0%</c:formatCode>
                <c:ptCount val="5"/>
                <c:pt idx="0">
                  <c:v>0.87569999999999992</c:v>
                </c:pt>
                <c:pt idx="1">
                  <c:v>8.6500000000000007E-2</c:v>
                </c:pt>
                <c:pt idx="2">
                  <c:v>3.2400000000000012E-2</c:v>
                </c:pt>
                <c:pt idx="3">
                  <c:v>5.4000000000000003E-3</c:v>
                </c:pt>
                <c:pt idx="4">
                  <c:v>0</c:v>
                </c:pt>
              </c:numCache>
            </c:numRef>
          </c:val>
          <c:extLst>
            <c:ext xmlns:c16="http://schemas.microsoft.com/office/drawing/2014/chart" uri="{C3380CC4-5D6E-409C-BE32-E72D297353CC}">
              <c16:uniqueId val="{00000000-AAB3-4425-8F89-DCF5D9BB84F3}"/>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7'!$B$3</c:f>
              <c:strCache>
                <c:ptCount val="1"/>
                <c:pt idx="0">
                  <c:v>Very satisfied</c:v>
                </c:pt>
              </c:strCache>
            </c:strRef>
          </c:tx>
          <c:spPr>
            <a:solidFill>
              <a:srgbClr val="00BF6F"/>
            </a:solidFill>
            <a:ln>
              <a:prstDash val="solid"/>
            </a:ln>
          </c:spPr>
          <c:invertIfNegative val="0"/>
          <c:cat>
            <c:strRef>
              <c:f>'Question 7'!$A$4:$A$9</c:f>
              <c:strCache>
                <c:ptCount val="6"/>
                <c:pt idx="0">
                  <c:v>Education executive</c:v>
                </c:pt>
                <c:pt idx="1">
                  <c:v>Other visitors</c:v>
                </c:pt>
                <c:pt idx="2">
                  <c:v>HCPC website</c:v>
                </c:pt>
                <c:pt idx="3">
                  <c:v>Original visitor training material</c:v>
                </c:pt>
                <c:pt idx="4">
                  <c:v>Refresher visitor training material</c:v>
                </c:pt>
                <c:pt idx="5">
                  <c:v>Other</c:v>
                </c:pt>
              </c:strCache>
            </c:strRef>
          </c:cat>
          <c:val>
            <c:numRef>
              <c:f>'Question 7'!$B$4:$B$9</c:f>
              <c:numCache>
                <c:formatCode>0%</c:formatCode>
                <c:ptCount val="6"/>
                <c:pt idx="0">
                  <c:v>0.30769999999999997</c:v>
                </c:pt>
                <c:pt idx="1">
                  <c:v>0.36919999999999997</c:v>
                </c:pt>
                <c:pt idx="2">
                  <c:v>0.18459999999999999</c:v>
                </c:pt>
                <c:pt idx="3">
                  <c:v>0.16919999999999999</c:v>
                </c:pt>
                <c:pt idx="4">
                  <c:v>0.2</c:v>
                </c:pt>
                <c:pt idx="5">
                  <c:v>9.2300000000000007E-2</c:v>
                </c:pt>
              </c:numCache>
            </c:numRef>
          </c:val>
          <c:extLst>
            <c:ext xmlns:c16="http://schemas.microsoft.com/office/drawing/2014/chart" uri="{C3380CC4-5D6E-409C-BE32-E72D297353CC}">
              <c16:uniqueId val="{00000000-C077-496B-BC0F-DD902FEF781F}"/>
            </c:ext>
          </c:extLst>
        </c:ser>
        <c:ser>
          <c:idx val="1"/>
          <c:order val="1"/>
          <c:tx>
            <c:strRef>
              <c:f>'Question 7'!$D$3</c:f>
              <c:strCache>
                <c:ptCount val="1"/>
                <c:pt idx="0">
                  <c:v>Satisfied</c:v>
                </c:pt>
              </c:strCache>
            </c:strRef>
          </c:tx>
          <c:spPr>
            <a:solidFill>
              <a:srgbClr val="507CB6"/>
            </a:solidFill>
            <a:ln>
              <a:prstDash val="solid"/>
            </a:ln>
          </c:spPr>
          <c:invertIfNegative val="0"/>
          <c:cat>
            <c:strRef>
              <c:f>'Question 7'!$A$4:$A$9</c:f>
              <c:strCache>
                <c:ptCount val="6"/>
                <c:pt idx="0">
                  <c:v>Education executive</c:v>
                </c:pt>
                <c:pt idx="1">
                  <c:v>Other visitors</c:v>
                </c:pt>
                <c:pt idx="2">
                  <c:v>HCPC website</c:v>
                </c:pt>
                <c:pt idx="3">
                  <c:v>Original visitor training material</c:v>
                </c:pt>
                <c:pt idx="4">
                  <c:v>Refresher visitor training material</c:v>
                </c:pt>
                <c:pt idx="5">
                  <c:v>Other</c:v>
                </c:pt>
              </c:strCache>
            </c:strRef>
          </c:cat>
          <c:val>
            <c:numRef>
              <c:f>'Question 7'!$D$4:$D$9</c:f>
              <c:numCache>
                <c:formatCode>0.00%</c:formatCode>
                <c:ptCount val="6"/>
                <c:pt idx="0">
                  <c:v>0.46150000000000002</c:v>
                </c:pt>
                <c:pt idx="1">
                  <c:v>0.47689999999999999</c:v>
                </c:pt>
                <c:pt idx="2">
                  <c:v>0.4</c:v>
                </c:pt>
                <c:pt idx="3">
                  <c:v>0.52310000000000001</c:v>
                </c:pt>
                <c:pt idx="4">
                  <c:v>0.49230000000000002</c:v>
                </c:pt>
                <c:pt idx="5">
                  <c:v>0.18459999999999999</c:v>
                </c:pt>
              </c:numCache>
            </c:numRef>
          </c:val>
          <c:extLst>
            <c:ext xmlns:c16="http://schemas.microsoft.com/office/drawing/2014/chart" uri="{C3380CC4-5D6E-409C-BE32-E72D297353CC}">
              <c16:uniqueId val="{00000001-C077-496B-BC0F-DD902FEF781F}"/>
            </c:ext>
          </c:extLst>
        </c:ser>
        <c:ser>
          <c:idx val="2"/>
          <c:order val="2"/>
          <c:tx>
            <c:strRef>
              <c:f>'Question 7'!$F$3</c:f>
              <c:strCache>
                <c:ptCount val="1"/>
                <c:pt idx="0">
                  <c:v>Neither satisfied nor dissatisfied</c:v>
                </c:pt>
              </c:strCache>
            </c:strRef>
          </c:tx>
          <c:spPr>
            <a:solidFill>
              <a:srgbClr val="F9BE00"/>
            </a:solidFill>
            <a:ln>
              <a:prstDash val="solid"/>
            </a:ln>
          </c:spPr>
          <c:invertIfNegative val="0"/>
          <c:cat>
            <c:strRef>
              <c:f>'Question 7'!$A$4:$A$9</c:f>
              <c:strCache>
                <c:ptCount val="6"/>
                <c:pt idx="0">
                  <c:v>Education executive</c:v>
                </c:pt>
                <c:pt idx="1">
                  <c:v>Other visitors</c:v>
                </c:pt>
                <c:pt idx="2">
                  <c:v>HCPC website</c:v>
                </c:pt>
                <c:pt idx="3">
                  <c:v>Original visitor training material</c:v>
                </c:pt>
                <c:pt idx="4">
                  <c:v>Refresher visitor training material</c:v>
                </c:pt>
                <c:pt idx="5">
                  <c:v>Other</c:v>
                </c:pt>
              </c:strCache>
            </c:strRef>
          </c:cat>
          <c:val>
            <c:numRef>
              <c:f>'Question 7'!$F$4:$F$9</c:f>
              <c:numCache>
                <c:formatCode>0.00%</c:formatCode>
                <c:ptCount val="6"/>
                <c:pt idx="0">
                  <c:v>0.1077</c:v>
                </c:pt>
                <c:pt idx="1">
                  <c:v>0.1077</c:v>
                </c:pt>
                <c:pt idx="2">
                  <c:v>0.2</c:v>
                </c:pt>
                <c:pt idx="3">
                  <c:v>0.18459999999999999</c:v>
                </c:pt>
                <c:pt idx="4">
                  <c:v>0.2</c:v>
                </c:pt>
                <c:pt idx="5">
                  <c:v>0.2462</c:v>
                </c:pt>
              </c:numCache>
            </c:numRef>
          </c:val>
          <c:extLst>
            <c:ext xmlns:c16="http://schemas.microsoft.com/office/drawing/2014/chart" uri="{C3380CC4-5D6E-409C-BE32-E72D297353CC}">
              <c16:uniqueId val="{00000002-C077-496B-BC0F-DD902FEF781F}"/>
            </c:ext>
          </c:extLst>
        </c:ser>
        <c:ser>
          <c:idx val="3"/>
          <c:order val="3"/>
          <c:tx>
            <c:strRef>
              <c:f>'Question 7'!$H$3</c:f>
              <c:strCache>
                <c:ptCount val="1"/>
                <c:pt idx="0">
                  <c:v>Dissatisfied</c:v>
                </c:pt>
              </c:strCache>
            </c:strRef>
          </c:tx>
          <c:spPr>
            <a:solidFill>
              <a:srgbClr val="6BC8CD"/>
            </a:solidFill>
            <a:ln>
              <a:prstDash val="solid"/>
            </a:ln>
          </c:spPr>
          <c:invertIfNegative val="0"/>
          <c:cat>
            <c:strRef>
              <c:f>'Question 7'!$A$4:$A$9</c:f>
              <c:strCache>
                <c:ptCount val="6"/>
                <c:pt idx="0">
                  <c:v>Education executive</c:v>
                </c:pt>
                <c:pt idx="1">
                  <c:v>Other visitors</c:v>
                </c:pt>
                <c:pt idx="2">
                  <c:v>HCPC website</c:v>
                </c:pt>
                <c:pt idx="3">
                  <c:v>Original visitor training material</c:v>
                </c:pt>
                <c:pt idx="4">
                  <c:v>Refresher visitor training material</c:v>
                </c:pt>
                <c:pt idx="5">
                  <c:v>Other</c:v>
                </c:pt>
              </c:strCache>
            </c:strRef>
          </c:cat>
          <c:val>
            <c:numRef>
              <c:f>'Question 7'!$H$4:$H$9</c:f>
              <c:numCache>
                <c:formatCode>0.00%</c:formatCode>
                <c:ptCount val="6"/>
                <c:pt idx="0">
                  <c:v>4.6199999999999998E-2</c:v>
                </c:pt>
                <c:pt idx="1">
                  <c:v>0</c:v>
                </c:pt>
                <c:pt idx="2">
                  <c:v>0</c:v>
                </c:pt>
                <c:pt idx="3">
                  <c:v>3.0800000000000001E-2</c:v>
                </c:pt>
                <c:pt idx="4">
                  <c:v>1.54E-2</c:v>
                </c:pt>
                <c:pt idx="5">
                  <c:v>3.0800000000000001E-2</c:v>
                </c:pt>
              </c:numCache>
            </c:numRef>
          </c:val>
          <c:extLst>
            <c:ext xmlns:c16="http://schemas.microsoft.com/office/drawing/2014/chart" uri="{C3380CC4-5D6E-409C-BE32-E72D297353CC}">
              <c16:uniqueId val="{00000003-C077-496B-BC0F-DD902FEF781F}"/>
            </c:ext>
          </c:extLst>
        </c:ser>
        <c:ser>
          <c:idx val="4"/>
          <c:order val="4"/>
          <c:tx>
            <c:strRef>
              <c:f>'Question 7'!$J$3</c:f>
              <c:strCache>
                <c:ptCount val="1"/>
                <c:pt idx="0">
                  <c:v>Very dissatisfied</c:v>
                </c:pt>
              </c:strCache>
            </c:strRef>
          </c:tx>
          <c:spPr>
            <a:solidFill>
              <a:srgbClr val="FF8B4F"/>
            </a:solidFill>
            <a:ln>
              <a:prstDash val="solid"/>
            </a:ln>
          </c:spPr>
          <c:invertIfNegative val="0"/>
          <c:cat>
            <c:strRef>
              <c:f>'Question 7'!$A$4:$A$9</c:f>
              <c:strCache>
                <c:ptCount val="6"/>
                <c:pt idx="0">
                  <c:v>Education executive</c:v>
                </c:pt>
                <c:pt idx="1">
                  <c:v>Other visitors</c:v>
                </c:pt>
                <c:pt idx="2">
                  <c:v>HCPC website</c:v>
                </c:pt>
                <c:pt idx="3">
                  <c:v>Original visitor training material</c:v>
                </c:pt>
                <c:pt idx="4">
                  <c:v>Refresher visitor training material</c:v>
                </c:pt>
                <c:pt idx="5">
                  <c:v>Other</c:v>
                </c:pt>
              </c:strCache>
            </c:strRef>
          </c:cat>
          <c:val>
            <c:numRef>
              <c:f>'Question 7'!$J$4:$J$9</c:f>
              <c:numCache>
                <c:formatCode>0.00%</c:formatCode>
                <c:ptCount val="6"/>
                <c:pt idx="0">
                  <c:v>3.0800000000000001E-2</c:v>
                </c:pt>
                <c:pt idx="1">
                  <c:v>1.54E-2</c:v>
                </c:pt>
                <c:pt idx="2">
                  <c:v>1.54E-2</c:v>
                </c:pt>
                <c:pt idx="3">
                  <c:v>0</c:v>
                </c:pt>
                <c:pt idx="4">
                  <c:v>0</c:v>
                </c:pt>
                <c:pt idx="5">
                  <c:v>0</c:v>
                </c:pt>
              </c:numCache>
            </c:numRef>
          </c:val>
          <c:extLst>
            <c:ext xmlns:c16="http://schemas.microsoft.com/office/drawing/2014/chart" uri="{C3380CC4-5D6E-409C-BE32-E72D297353CC}">
              <c16:uniqueId val="{00000004-C077-496B-BC0F-DD902FEF781F}"/>
            </c:ext>
          </c:extLst>
        </c:ser>
        <c:ser>
          <c:idx val="5"/>
          <c:order val="5"/>
          <c:tx>
            <c:strRef>
              <c:f>'Question 7'!$L$3</c:f>
              <c:strCache>
                <c:ptCount val="1"/>
                <c:pt idx="0">
                  <c:v>Did not refer to</c:v>
                </c:pt>
              </c:strCache>
            </c:strRef>
          </c:tx>
          <c:spPr>
            <a:solidFill>
              <a:srgbClr val="7D5E90"/>
            </a:solidFill>
            <a:ln>
              <a:prstDash val="solid"/>
            </a:ln>
          </c:spPr>
          <c:invertIfNegative val="0"/>
          <c:cat>
            <c:strRef>
              <c:f>'Question 7'!$A$4:$A$9</c:f>
              <c:strCache>
                <c:ptCount val="6"/>
                <c:pt idx="0">
                  <c:v>Education executive</c:v>
                </c:pt>
                <c:pt idx="1">
                  <c:v>Other visitors</c:v>
                </c:pt>
                <c:pt idx="2">
                  <c:v>HCPC website</c:v>
                </c:pt>
                <c:pt idx="3">
                  <c:v>Original visitor training material</c:v>
                </c:pt>
                <c:pt idx="4">
                  <c:v>Refresher visitor training material</c:v>
                </c:pt>
                <c:pt idx="5">
                  <c:v>Other</c:v>
                </c:pt>
              </c:strCache>
            </c:strRef>
          </c:cat>
          <c:val>
            <c:numRef>
              <c:f>'Question 7'!$L$4:$L$9</c:f>
              <c:numCache>
                <c:formatCode>0.00%</c:formatCode>
                <c:ptCount val="6"/>
                <c:pt idx="0">
                  <c:v>4.6199999999999998E-2</c:v>
                </c:pt>
                <c:pt idx="1">
                  <c:v>3.0800000000000001E-2</c:v>
                </c:pt>
                <c:pt idx="2">
                  <c:v>0.2</c:v>
                </c:pt>
                <c:pt idx="3">
                  <c:v>9.2300000000000007E-2</c:v>
                </c:pt>
                <c:pt idx="4">
                  <c:v>9.2300000000000007E-2</c:v>
                </c:pt>
                <c:pt idx="5">
                  <c:v>0.44619999999999999</c:v>
                </c:pt>
              </c:numCache>
            </c:numRef>
          </c:val>
          <c:extLst>
            <c:ext xmlns:c16="http://schemas.microsoft.com/office/drawing/2014/chart" uri="{C3380CC4-5D6E-409C-BE32-E72D297353CC}">
              <c16:uniqueId val="{00000005-C077-496B-BC0F-DD902FEF781F}"/>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b"/>
      <c:layout/>
      <c:overlay val="0"/>
      <c:spPr>
        <a:ln>
          <a:noFill/>
        </a:ln>
      </c:spPr>
    </c:legend>
    <c:plotVisOnly val="0"/>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719939511853625E-2"/>
          <c:y val="9.5238095238095233E-2"/>
          <c:w val="0.89064628417390435"/>
          <c:h val="0.71861173603299588"/>
        </c:manualLayout>
      </c:layout>
      <c:barChart>
        <c:barDir val="col"/>
        <c:grouping val="clustered"/>
        <c:varyColors val="0"/>
        <c:ser>
          <c:idx val="0"/>
          <c:order val="0"/>
          <c:tx>
            <c:strRef>
              <c:f>'Question 32'!$B$3</c:f>
              <c:strCache>
                <c:ptCount val="1"/>
                <c:pt idx="0">
                  <c:v>Responses</c:v>
                </c:pt>
              </c:strCache>
            </c:strRef>
          </c:tx>
          <c:spPr>
            <a:solidFill>
              <a:srgbClr val="00BF6F"/>
            </a:solidFill>
            <a:ln>
              <a:prstDash val="solid"/>
            </a:ln>
          </c:spPr>
          <c:invertIfNegative val="0"/>
          <c:cat>
            <c:strRef>
              <c:f>'Question 32'!$A$4:$A$9</c:f>
              <c:strCache>
                <c:ptCount val="6"/>
                <c:pt idx="0">
                  <c:v>Excellent</c:v>
                </c:pt>
                <c:pt idx="1">
                  <c:v>Above Average</c:v>
                </c:pt>
                <c:pt idx="2">
                  <c:v>Average</c:v>
                </c:pt>
                <c:pt idx="3">
                  <c:v>Below Average</c:v>
                </c:pt>
                <c:pt idx="4">
                  <c:v>Very Poor</c:v>
                </c:pt>
                <c:pt idx="5">
                  <c:v>I didn’t use the page</c:v>
                </c:pt>
              </c:strCache>
            </c:strRef>
          </c:cat>
          <c:val>
            <c:numRef>
              <c:f>'Question 32'!$B$4:$B$9</c:f>
              <c:numCache>
                <c:formatCode>0%</c:formatCode>
                <c:ptCount val="6"/>
                <c:pt idx="0">
                  <c:v>0.18920000000000001</c:v>
                </c:pt>
                <c:pt idx="1">
                  <c:v>0.44319999999999998</c:v>
                </c:pt>
                <c:pt idx="2">
                  <c:v>0.28649999999999998</c:v>
                </c:pt>
                <c:pt idx="3">
                  <c:v>1.6199999999999999E-2</c:v>
                </c:pt>
                <c:pt idx="4">
                  <c:v>0</c:v>
                </c:pt>
                <c:pt idx="5">
                  <c:v>6.4899999999999999E-2</c:v>
                </c:pt>
              </c:numCache>
            </c:numRef>
          </c:val>
          <c:extLst>
            <c:ext xmlns:c16="http://schemas.microsoft.com/office/drawing/2014/chart" uri="{C3380CC4-5D6E-409C-BE32-E72D297353CC}">
              <c16:uniqueId val="{00000000-BF85-432C-B4C5-ABB6DAC384E6}"/>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plotVisOnly val="0"/>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12'!$B$3</c:f>
              <c:strCache>
                <c:ptCount val="1"/>
                <c:pt idx="0">
                  <c:v>Email</c:v>
                </c:pt>
              </c:strCache>
            </c:strRef>
          </c:tx>
          <c:spPr>
            <a:solidFill>
              <a:srgbClr val="00BF6F"/>
            </a:solidFill>
            <a:ln>
              <a:prstDash val="solid"/>
            </a:ln>
          </c:spPr>
          <c:invertIfNegative val="0"/>
          <c:cat>
            <c:strRef>
              <c:f>'Question 12'!$A$4:$A$6</c:f>
              <c:strCache>
                <c:ptCount val="3"/>
                <c:pt idx="0">
                  <c:v>When communicating with HCPC</c:v>
                </c:pt>
                <c:pt idx="1">
                  <c:v>When meeting with HCPC executive</c:v>
                </c:pt>
                <c:pt idx="2">
                  <c:v>When accessing resources</c:v>
                </c:pt>
              </c:strCache>
            </c:strRef>
          </c:cat>
          <c:val>
            <c:numRef>
              <c:f>'Question 12'!$B$4:$B$6</c:f>
              <c:numCache>
                <c:formatCode>0%</c:formatCode>
                <c:ptCount val="3"/>
                <c:pt idx="0">
                  <c:v>0.93849999999999989</c:v>
                </c:pt>
                <c:pt idx="1">
                  <c:v>0.56920000000000004</c:v>
                </c:pt>
                <c:pt idx="2">
                  <c:v>0.6462</c:v>
                </c:pt>
              </c:numCache>
            </c:numRef>
          </c:val>
          <c:extLst>
            <c:ext xmlns:c16="http://schemas.microsoft.com/office/drawing/2014/chart" uri="{C3380CC4-5D6E-409C-BE32-E72D297353CC}">
              <c16:uniqueId val="{00000000-2660-4C0B-9A11-7C1C23077D4F}"/>
            </c:ext>
          </c:extLst>
        </c:ser>
        <c:ser>
          <c:idx val="1"/>
          <c:order val="1"/>
          <c:tx>
            <c:strRef>
              <c:f>'Question 12'!$D$3</c:f>
              <c:strCache>
                <c:ptCount val="1"/>
                <c:pt idx="0">
                  <c:v>Information on the website</c:v>
                </c:pt>
              </c:strCache>
            </c:strRef>
          </c:tx>
          <c:spPr>
            <a:solidFill>
              <a:srgbClr val="507CB6"/>
            </a:solidFill>
            <a:ln>
              <a:prstDash val="solid"/>
            </a:ln>
          </c:spPr>
          <c:invertIfNegative val="0"/>
          <c:cat>
            <c:strRef>
              <c:f>'Question 12'!$A$4:$A$6</c:f>
              <c:strCache>
                <c:ptCount val="3"/>
                <c:pt idx="0">
                  <c:v>When communicating with HCPC</c:v>
                </c:pt>
                <c:pt idx="1">
                  <c:v>When meeting with HCPC executive</c:v>
                </c:pt>
                <c:pt idx="2">
                  <c:v>When accessing resources</c:v>
                </c:pt>
              </c:strCache>
            </c:strRef>
          </c:cat>
          <c:val>
            <c:numRef>
              <c:f>'Question 12'!$D$4:$D$6</c:f>
              <c:numCache>
                <c:formatCode>0.00%</c:formatCode>
                <c:ptCount val="3"/>
                <c:pt idx="0">
                  <c:v>0.2</c:v>
                </c:pt>
                <c:pt idx="1">
                  <c:v>6.1500000000000013E-2</c:v>
                </c:pt>
                <c:pt idx="2">
                  <c:v>0.47689999999999999</c:v>
                </c:pt>
              </c:numCache>
            </c:numRef>
          </c:val>
          <c:extLst>
            <c:ext xmlns:c16="http://schemas.microsoft.com/office/drawing/2014/chart" uri="{C3380CC4-5D6E-409C-BE32-E72D297353CC}">
              <c16:uniqueId val="{00000001-2660-4C0B-9A11-7C1C23077D4F}"/>
            </c:ext>
          </c:extLst>
        </c:ser>
        <c:ser>
          <c:idx val="2"/>
          <c:order val="2"/>
          <c:tx>
            <c:strRef>
              <c:f>'Question 12'!$F$3</c:f>
              <c:strCache>
                <c:ptCount val="1"/>
                <c:pt idx="0">
                  <c:v>Portal</c:v>
                </c:pt>
              </c:strCache>
            </c:strRef>
          </c:tx>
          <c:spPr>
            <a:solidFill>
              <a:srgbClr val="F9BE00"/>
            </a:solidFill>
            <a:ln>
              <a:prstDash val="solid"/>
            </a:ln>
          </c:spPr>
          <c:invertIfNegative val="0"/>
          <c:cat>
            <c:strRef>
              <c:f>'Question 12'!$A$4:$A$6</c:f>
              <c:strCache>
                <c:ptCount val="3"/>
                <c:pt idx="0">
                  <c:v>When communicating with HCPC</c:v>
                </c:pt>
                <c:pt idx="1">
                  <c:v>When meeting with HCPC executive</c:v>
                </c:pt>
                <c:pt idx="2">
                  <c:v>When accessing resources</c:v>
                </c:pt>
              </c:strCache>
            </c:strRef>
          </c:cat>
          <c:val>
            <c:numRef>
              <c:f>'Question 12'!$F$4:$F$6</c:f>
              <c:numCache>
                <c:formatCode>0.00%</c:formatCode>
                <c:ptCount val="3"/>
                <c:pt idx="0">
                  <c:v>0.18459999999999999</c:v>
                </c:pt>
                <c:pt idx="1">
                  <c:v>9.2300000000000007E-2</c:v>
                </c:pt>
                <c:pt idx="2">
                  <c:v>0.56920000000000004</c:v>
                </c:pt>
              </c:numCache>
            </c:numRef>
          </c:val>
          <c:extLst>
            <c:ext xmlns:c16="http://schemas.microsoft.com/office/drawing/2014/chart" uri="{C3380CC4-5D6E-409C-BE32-E72D297353CC}">
              <c16:uniqueId val="{00000002-2660-4C0B-9A11-7C1C23077D4F}"/>
            </c:ext>
          </c:extLst>
        </c:ser>
        <c:ser>
          <c:idx val="3"/>
          <c:order val="3"/>
          <c:tx>
            <c:strRef>
              <c:f>'Question 12'!$H$3</c:f>
              <c:strCache>
                <c:ptCount val="1"/>
                <c:pt idx="0">
                  <c:v>Web form</c:v>
                </c:pt>
              </c:strCache>
            </c:strRef>
          </c:tx>
          <c:spPr>
            <a:solidFill>
              <a:srgbClr val="6BC8CD"/>
            </a:solidFill>
            <a:ln>
              <a:prstDash val="solid"/>
            </a:ln>
          </c:spPr>
          <c:invertIfNegative val="0"/>
          <c:cat>
            <c:strRef>
              <c:f>'Question 12'!$A$4:$A$6</c:f>
              <c:strCache>
                <c:ptCount val="3"/>
                <c:pt idx="0">
                  <c:v>When communicating with HCPC</c:v>
                </c:pt>
                <c:pt idx="1">
                  <c:v>When meeting with HCPC executive</c:v>
                </c:pt>
                <c:pt idx="2">
                  <c:v>When accessing resources</c:v>
                </c:pt>
              </c:strCache>
            </c:strRef>
          </c:cat>
          <c:val>
            <c:numRef>
              <c:f>'Question 12'!$H$4:$H$6</c:f>
              <c:numCache>
                <c:formatCode>0.00%</c:formatCode>
                <c:ptCount val="3"/>
                <c:pt idx="0">
                  <c:v>0.1231</c:v>
                </c:pt>
                <c:pt idx="1">
                  <c:v>4.6199999999999998E-2</c:v>
                </c:pt>
                <c:pt idx="2">
                  <c:v>0.23080000000000001</c:v>
                </c:pt>
              </c:numCache>
            </c:numRef>
          </c:val>
          <c:extLst>
            <c:ext xmlns:c16="http://schemas.microsoft.com/office/drawing/2014/chart" uri="{C3380CC4-5D6E-409C-BE32-E72D297353CC}">
              <c16:uniqueId val="{00000003-2660-4C0B-9A11-7C1C23077D4F}"/>
            </c:ext>
          </c:extLst>
        </c:ser>
        <c:ser>
          <c:idx val="4"/>
          <c:order val="4"/>
          <c:tx>
            <c:strRef>
              <c:f>'Question 12'!$J$3</c:f>
              <c:strCache>
                <c:ptCount val="1"/>
                <c:pt idx="0">
                  <c:v>Video conferencing</c:v>
                </c:pt>
              </c:strCache>
            </c:strRef>
          </c:tx>
          <c:spPr>
            <a:solidFill>
              <a:srgbClr val="FF8B4F"/>
            </a:solidFill>
            <a:ln>
              <a:prstDash val="solid"/>
            </a:ln>
          </c:spPr>
          <c:invertIfNegative val="0"/>
          <c:cat>
            <c:strRef>
              <c:f>'Question 12'!$A$4:$A$6</c:f>
              <c:strCache>
                <c:ptCount val="3"/>
                <c:pt idx="0">
                  <c:v>When communicating with HCPC</c:v>
                </c:pt>
                <c:pt idx="1">
                  <c:v>When meeting with HCPC executive</c:v>
                </c:pt>
                <c:pt idx="2">
                  <c:v>When accessing resources</c:v>
                </c:pt>
              </c:strCache>
            </c:strRef>
          </c:cat>
          <c:val>
            <c:numRef>
              <c:f>'Question 12'!$J$4:$J$6</c:f>
              <c:numCache>
                <c:formatCode>0.00%</c:formatCode>
                <c:ptCount val="3"/>
                <c:pt idx="0">
                  <c:v>0.52310000000000001</c:v>
                </c:pt>
                <c:pt idx="1">
                  <c:v>0.83079999999999998</c:v>
                </c:pt>
                <c:pt idx="2">
                  <c:v>0.23080000000000001</c:v>
                </c:pt>
              </c:numCache>
            </c:numRef>
          </c:val>
          <c:extLst>
            <c:ext xmlns:c16="http://schemas.microsoft.com/office/drawing/2014/chart" uri="{C3380CC4-5D6E-409C-BE32-E72D297353CC}">
              <c16:uniqueId val="{00000004-2660-4C0B-9A11-7C1C23077D4F}"/>
            </c:ext>
          </c:extLst>
        </c:ser>
        <c:ser>
          <c:idx val="5"/>
          <c:order val="5"/>
          <c:tx>
            <c:strRef>
              <c:f>'Question 12'!$L$3</c:f>
              <c:strCache>
                <c:ptCount val="1"/>
                <c:pt idx="0">
                  <c:v>Telephone</c:v>
                </c:pt>
              </c:strCache>
            </c:strRef>
          </c:tx>
          <c:spPr>
            <a:solidFill>
              <a:srgbClr val="7D5E90"/>
            </a:solidFill>
            <a:ln>
              <a:prstDash val="solid"/>
            </a:ln>
          </c:spPr>
          <c:invertIfNegative val="0"/>
          <c:cat>
            <c:strRef>
              <c:f>'Question 12'!$A$4:$A$6</c:f>
              <c:strCache>
                <c:ptCount val="3"/>
                <c:pt idx="0">
                  <c:v>When communicating with HCPC</c:v>
                </c:pt>
                <c:pt idx="1">
                  <c:v>When meeting with HCPC executive</c:v>
                </c:pt>
                <c:pt idx="2">
                  <c:v>When accessing resources</c:v>
                </c:pt>
              </c:strCache>
            </c:strRef>
          </c:cat>
          <c:val>
            <c:numRef>
              <c:f>'Question 12'!$L$4:$L$6</c:f>
              <c:numCache>
                <c:formatCode>0.00%</c:formatCode>
                <c:ptCount val="3"/>
                <c:pt idx="0">
                  <c:v>0.3846</c:v>
                </c:pt>
                <c:pt idx="1">
                  <c:v>0.3846</c:v>
                </c:pt>
                <c:pt idx="2">
                  <c:v>0.1231</c:v>
                </c:pt>
              </c:numCache>
            </c:numRef>
          </c:val>
          <c:extLst>
            <c:ext xmlns:c16="http://schemas.microsoft.com/office/drawing/2014/chart" uri="{C3380CC4-5D6E-409C-BE32-E72D297353CC}">
              <c16:uniqueId val="{00000005-2660-4C0B-9A11-7C1C23077D4F}"/>
            </c:ext>
          </c:extLst>
        </c:ser>
        <c:ser>
          <c:idx val="6"/>
          <c:order val="6"/>
          <c:tx>
            <c:strRef>
              <c:f>'Question 12'!$N$3</c:f>
              <c:strCache>
                <c:ptCount val="1"/>
                <c:pt idx="0">
                  <c:v>Face to face</c:v>
                </c:pt>
              </c:strCache>
            </c:strRef>
          </c:tx>
          <c:spPr>
            <a:solidFill>
              <a:srgbClr val="D25F90"/>
            </a:solidFill>
            <a:ln>
              <a:prstDash val="solid"/>
            </a:ln>
          </c:spPr>
          <c:invertIfNegative val="0"/>
          <c:cat>
            <c:strRef>
              <c:f>'Question 12'!$A$4:$A$6</c:f>
              <c:strCache>
                <c:ptCount val="3"/>
                <c:pt idx="0">
                  <c:v>When communicating with HCPC</c:v>
                </c:pt>
                <c:pt idx="1">
                  <c:v>When meeting with HCPC executive</c:v>
                </c:pt>
                <c:pt idx="2">
                  <c:v>When accessing resources</c:v>
                </c:pt>
              </c:strCache>
            </c:strRef>
          </c:cat>
          <c:val>
            <c:numRef>
              <c:f>'Question 12'!$N$4:$N$6</c:f>
              <c:numCache>
                <c:formatCode>0.00%</c:formatCode>
                <c:ptCount val="3"/>
                <c:pt idx="0">
                  <c:v>0.26150000000000001</c:v>
                </c:pt>
                <c:pt idx="1">
                  <c:v>0.43080000000000002</c:v>
                </c:pt>
                <c:pt idx="2">
                  <c:v>9.2300000000000007E-2</c:v>
                </c:pt>
              </c:numCache>
            </c:numRef>
          </c:val>
          <c:extLst>
            <c:ext xmlns:c16="http://schemas.microsoft.com/office/drawing/2014/chart" uri="{C3380CC4-5D6E-409C-BE32-E72D297353CC}">
              <c16:uniqueId val="{00000006-2660-4C0B-9A11-7C1C23077D4F}"/>
            </c:ext>
          </c:extLst>
        </c:ser>
        <c:ser>
          <c:idx val="7"/>
          <c:order val="7"/>
          <c:tx>
            <c:strRef>
              <c:f>'Question 12'!$P$3</c:f>
              <c:strCache>
                <c:ptCount val="1"/>
                <c:pt idx="0">
                  <c:v>Other</c:v>
                </c:pt>
              </c:strCache>
            </c:strRef>
          </c:tx>
          <c:spPr>
            <a:solidFill>
              <a:srgbClr val="C7B879"/>
            </a:solidFill>
            <a:ln>
              <a:prstDash val="solid"/>
            </a:ln>
          </c:spPr>
          <c:invertIfNegative val="0"/>
          <c:cat>
            <c:strRef>
              <c:f>'Question 12'!$A$4:$A$6</c:f>
              <c:strCache>
                <c:ptCount val="3"/>
                <c:pt idx="0">
                  <c:v>When communicating with HCPC</c:v>
                </c:pt>
                <c:pt idx="1">
                  <c:v>When meeting with HCPC executive</c:v>
                </c:pt>
                <c:pt idx="2">
                  <c:v>When accessing resources</c:v>
                </c:pt>
              </c:strCache>
            </c:strRef>
          </c:cat>
          <c:val>
            <c:numRef>
              <c:f>'Question 12'!$P$4:$P$6</c:f>
              <c:numCache>
                <c:formatCode>0.00%</c:formatCode>
                <c:ptCount val="3"/>
                <c:pt idx="0">
                  <c:v>0</c:v>
                </c:pt>
                <c:pt idx="1">
                  <c:v>0</c:v>
                </c:pt>
                <c:pt idx="2">
                  <c:v>3.0800000000000001E-2</c:v>
                </c:pt>
              </c:numCache>
            </c:numRef>
          </c:val>
          <c:extLst>
            <c:ext xmlns:c16="http://schemas.microsoft.com/office/drawing/2014/chart" uri="{C3380CC4-5D6E-409C-BE32-E72D297353CC}">
              <c16:uniqueId val="{00000007-2660-4C0B-9A11-7C1C23077D4F}"/>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b"/>
      <c:layout/>
      <c:overlay val="0"/>
    </c:legend>
    <c:plotVisOnly val="0"/>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Education provider</c:v>
                </c:pt>
              </c:strCache>
            </c:strRef>
          </c:tx>
          <c:spPr>
            <a:solidFill>
              <a:schemeClr val="accent1"/>
            </a:solidFill>
            <a:ln>
              <a:noFill/>
            </a:ln>
            <a:effectLst/>
          </c:spPr>
          <c:invertIfNegative val="0"/>
          <c:cat>
            <c:strRef>
              <c:f>Sheet1!$A$2:$A$7</c:f>
              <c:strCache>
                <c:ptCount val="6"/>
                <c:pt idx="0">
                  <c:v>Newsletter (Education Update)</c:v>
                </c:pt>
                <c:pt idx="1">
                  <c:v>Regular emails</c:v>
                </c:pt>
                <c:pt idx="2">
                  <c:v>Website updates</c:v>
                </c:pt>
                <c:pt idx="3">
                  <c:v>Webinars</c:v>
                </c:pt>
                <c:pt idx="4">
                  <c:v>E-learning modules</c:v>
                </c:pt>
                <c:pt idx="5">
                  <c:v>Other</c:v>
                </c:pt>
              </c:strCache>
            </c:strRef>
          </c:cat>
          <c:val>
            <c:numRef>
              <c:f>Sheet1!$B$2:$B$7</c:f>
              <c:numCache>
                <c:formatCode>0%</c:formatCode>
                <c:ptCount val="6"/>
                <c:pt idx="0">
                  <c:v>0.52689999999999992</c:v>
                </c:pt>
                <c:pt idx="1">
                  <c:v>0.71510000000000007</c:v>
                </c:pt>
                <c:pt idx="2">
                  <c:v>0.56990000000000007</c:v>
                </c:pt>
                <c:pt idx="3">
                  <c:v>0.75269999999999992</c:v>
                </c:pt>
                <c:pt idx="4">
                  <c:v>0.53759999999999997</c:v>
                </c:pt>
                <c:pt idx="5">
                  <c:v>4.2999999999999997E-2</c:v>
                </c:pt>
              </c:numCache>
            </c:numRef>
          </c:val>
          <c:extLst>
            <c:ext xmlns:c16="http://schemas.microsoft.com/office/drawing/2014/chart" uri="{C3380CC4-5D6E-409C-BE32-E72D297353CC}">
              <c16:uniqueId val="{00000000-54CD-4304-9BF6-859EE234A43A}"/>
            </c:ext>
          </c:extLst>
        </c:ser>
        <c:ser>
          <c:idx val="1"/>
          <c:order val="1"/>
          <c:tx>
            <c:strRef>
              <c:f>Sheet1!$C$1</c:f>
              <c:strCache>
                <c:ptCount val="1"/>
                <c:pt idx="0">
                  <c:v>Visitors</c:v>
                </c:pt>
              </c:strCache>
            </c:strRef>
          </c:tx>
          <c:spPr>
            <a:solidFill>
              <a:schemeClr val="accent2"/>
            </a:solidFill>
            <a:ln>
              <a:noFill/>
            </a:ln>
            <a:effectLst/>
          </c:spPr>
          <c:invertIfNegative val="0"/>
          <c:cat>
            <c:strRef>
              <c:f>Sheet1!$A$2:$A$7</c:f>
              <c:strCache>
                <c:ptCount val="6"/>
                <c:pt idx="0">
                  <c:v>Newsletter (Education Update)</c:v>
                </c:pt>
                <c:pt idx="1">
                  <c:v>Regular emails</c:v>
                </c:pt>
                <c:pt idx="2">
                  <c:v>Website updates</c:v>
                </c:pt>
                <c:pt idx="3">
                  <c:v>Webinars</c:v>
                </c:pt>
                <c:pt idx="4">
                  <c:v>E-learning modules</c:v>
                </c:pt>
                <c:pt idx="5">
                  <c:v>Other</c:v>
                </c:pt>
              </c:strCache>
            </c:strRef>
          </c:cat>
          <c:val>
            <c:numRef>
              <c:f>Sheet1!$C$2:$C$7</c:f>
              <c:numCache>
                <c:formatCode>0.00%</c:formatCode>
                <c:ptCount val="6"/>
                <c:pt idx="0">
                  <c:v>0.43080000000000002</c:v>
                </c:pt>
                <c:pt idx="1">
                  <c:v>0.6</c:v>
                </c:pt>
                <c:pt idx="2">
                  <c:v>0.2923</c:v>
                </c:pt>
                <c:pt idx="3">
                  <c:v>0.6</c:v>
                </c:pt>
                <c:pt idx="4">
                  <c:v>0.73849999999999993</c:v>
                </c:pt>
                <c:pt idx="5">
                  <c:v>7.690000000000001E-2</c:v>
                </c:pt>
              </c:numCache>
            </c:numRef>
          </c:val>
          <c:extLst>
            <c:ext xmlns:c16="http://schemas.microsoft.com/office/drawing/2014/chart" uri="{C3380CC4-5D6E-409C-BE32-E72D297353CC}">
              <c16:uniqueId val="{00000001-54CD-4304-9BF6-859EE234A43A}"/>
            </c:ext>
          </c:extLst>
        </c:ser>
        <c:dLbls>
          <c:showLegendKey val="0"/>
          <c:showVal val="0"/>
          <c:showCatName val="0"/>
          <c:showSerName val="0"/>
          <c:showPercent val="0"/>
          <c:showBubbleSize val="0"/>
        </c:dLbls>
        <c:gapWidth val="219"/>
        <c:overlap val="-27"/>
        <c:axId val="587974632"/>
        <c:axId val="587980208"/>
      </c:barChart>
      <c:catAx>
        <c:axId val="587974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980208"/>
        <c:crosses val="autoZero"/>
        <c:auto val="1"/>
        <c:lblAlgn val="ctr"/>
        <c:lblOffset val="100"/>
        <c:noMultiLvlLbl val="0"/>
      </c:catAx>
      <c:valAx>
        <c:axId val="587980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9746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'Question 8'!$B$3</c:f>
              <c:strCache>
                <c:ptCount val="1"/>
                <c:pt idx="0">
                  <c:v>Excellent</c:v>
                </c:pt>
              </c:strCache>
            </c:strRef>
          </c:tx>
          <c:spPr>
            <a:solidFill>
              <a:srgbClr val="00BF6F"/>
            </a:solidFill>
            <a:ln>
              <a:prstDash val="solid"/>
            </a:ln>
          </c:spPr>
          <c:invertIfNegative val="0"/>
          <c:cat>
            <c:strRef>
              <c:f>'Question 8'!$A$4:$A$6</c:f>
              <c:strCache>
                <c:ptCount val="3"/>
                <c:pt idx="0">
                  <c:v>Making a decision</c:v>
                </c:pt>
                <c:pt idx="1">
                  <c:v>Guiding and advising each other</c:v>
                </c:pt>
                <c:pt idx="2">
                  <c:v>Sharing profession-specific knowledge</c:v>
                </c:pt>
              </c:strCache>
            </c:strRef>
          </c:cat>
          <c:val>
            <c:numRef>
              <c:f>'Question 8'!$B$4:$B$6</c:f>
              <c:numCache>
                <c:formatCode>0%</c:formatCode>
                <c:ptCount val="3"/>
                <c:pt idx="0">
                  <c:v>0.3846</c:v>
                </c:pt>
                <c:pt idx="1">
                  <c:v>0.3846</c:v>
                </c:pt>
                <c:pt idx="2">
                  <c:v>0.46150000000000002</c:v>
                </c:pt>
              </c:numCache>
            </c:numRef>
          </c:val>
          <c:extLst>
            <c:ext xmlns:c16="http://schemas.microsoft.com/office/drawing/2014/chart" uri="{C3380CC4-5D6E-409C-BE32-E72D297353CC}">
              <c16:uniqueId val="{00000000-C9C5-48D9-9F44-1C5448E31D7E}"/>
            </c:ext>
          </c:extLst>
        </c:ser>
        <c:ser>
          <c:idx val="1"/>
          <c:order val="1"/>
          <c:tx>
            <c:strRef>
              <c:f>'Question 8'!$D$3</c:f>
              <c:strCache>
                <c:ptCount val="1"/>
                <c:pt idx="0">
                  <c:v>Above average</c:v>
                </c:pt>
              </c:strCache>
            </c:strRef>
          </c:tx>
          <c:spPr>
            <a:solidFill>
              <a:srgbClr val="507CB6"/>
            </a:solidFill>
            <a:ln>
              <a:prstDash val="solid"/>
            </a:ln>
          </c:spPr>
          <c:invertIfNegative val="0"/>
          <c:cat>
            <c:strRef>
              <c:f>'Question 8'!$A$4:$A$6</c:f>
              <c:strCache>
                <c:ptCount val="3"/>
                <c:pt idx="0">
                  <c:v>Making a decision</c:v>
                </c:pt>
                <c:pt idx="1">
                  <c:v>Guiding and advising each other</c:v>
                </c:pt>
                <c:pt idx="2">
                  <c:v>Sharing profession-specific knowledge</c:v>
                </c:pt>
              </c:strCache>
            </c:strRef>
          </c:cat>
          <c:val>
            <c:numRef>
              <c:f>'Question 8'!$D$4:$D$6</c:f>
              <c:numCache>
                <c:formatCode>0.00%</c:formatCode>
                <c:ptCount val="3"/>
                <c:pt idx="0">
                  <c:v>0.47689999999999999</c:v>
                </c:pt>
                <c:pt idx="1">
                  <c:v>0.43080000000000002</c:v>
                </c:pt>
                <c:pt idx="2">
                  <c:v>0.4</c:v>
                </c:pt>
              </c:numCache>
            </c:numRef>
          </c:val>
          <c:extLst>
            <c:ext xmlns:c16="http://schemas.microsoft.com/office/drawing/2014/chart" uri="{C3380CC4-5D6E-409C-BE32-E72D297353CC}">
              <c16:uniqueId val="{00000001-C9C5-48D9-9F44-1C5448E31D7E}"/>
            </c:ext>
          </c:extLst>
        </c:ser>
        <c:ser>
          <c:idx val="2"/>
          <c:order val="2"/>
          <c:tx>
            <c:strRef>
              <c:f>'Question 8'!$F$3</c:f>
              <c:strCache>
                <c:ptCount val="1"/>
                <c:pt idx="0">
                  <c:v>Average</c:v>
                </c:pt>
              </c:strCache>
            </c:strRef>
          </c:tx>
          <c:spPr>
            <a:solidFill>
              <a:srgbClr val="F9BE00"/>
            </a:solidFill>
            <a:ln>
              <a:prstDash val="solid"/>
            </a:ln>
          </c:spPr>
          <c:invertIfNegative val="0"/>
          <c:cat>
            <c:strRef>
              <c:f>'Question 8'!$A$4:$A$6</c:f>
              <c:strCache>
                <c:ptCount val="3"/>
                <c:pt idx="0">
                  <c:v>Making a decision</c:v>
                </c:pt>
                <c:pt idx="1">
                  <c:v>Guiding and advising each other</c:v>
                </c:pt>
                <c:pt idx="2">
                  <c:v>Sharing profession-specific knowledge</c:v>
                </c:pt>
              </c:strCache>
            </c:strRef>
          </c:cat>
          <c:val>
            <c:numRef>
              <c:f>'Question 8'!$F$4:$F$6</c:f>
              <c:numCache>
                <c:formatCode>0.00%</c:formatCode>
                <c:ptCount val="3"/>
                <c:pt idx="0">
                  <c:v>0.13850000000000001</c:v>
                </c:pt>
                <c:pt idx="1">
                  <c:v>0.18459999999999999</c:v>
                </c:pt>
                <c:pt idx="2">
                  <c:v>0.13850000000000001</c:v>
                </c:pt>
              </c:numCache>
            </c:numRef>
          </c:val>
          <c:extLst>
            <c:ext xmlns:c16="http://schemas.microsoft.com/office/drawing/2014/chart" uri="{C3380CC4-5D6E-409C-BE32-E72D297353CC}">
              <c16:uniqueId val="{00000002-C9C5-48D9-9F44-1C5448E31D7E}"/>
            </c:ext>
          </c:extLst>
        </c:ser>
        <c:ser>
          <c:idx val="3"/>
          <c:order val="3"/>
          <c:tx>
            <c:strRef>
              <c:f>'Question 8'!$H$3</c:f>
              <c:strCache>
                <c:ptCount val="1"/>
                <c:pt idx="0">
                  <c:v>Below average</c:v>
                </c:pt>
              </c:strCache>
            </c:strRef>
          </c:tx>
          <c:spPr>
            <a:solidFill>
              <a:srgbClr val="6BC8CD"/>
            </a:solidFill>
            <a:ln>
              <a:prstDash val="solid"/>
            </a:ln>
          </c:spPr>
          <c:invertIfNegative val="0"/>
          <c:cat>
            <c:strRef>
              <c:f>'Question 8'!$A$4:$A$6</c:f>
              <c:strCache>
                <c:ptCount val="3"/>
                <c:pt idx="0">
                  <c:v>Making a decision</c:v>
                </c:pt>
                <c:pt idx="1">
                  <c:v>Guiding and advising each other</c:v>
                </c:pt>
                <c:pt idx="2">
                  <c:v>Sharing profession-specific knowledge</c:v>
                </c:pt>
              </c:strCache>
            </c:strRef>
          </c:cat>
          <c:val>
            <c:numRef>
              <c:f>'Question 8'!$H$4:$H$6</c:f>
              <c:numCache>
                <c:formatCode>0.00%</c:formatCode>
                <c:ptCount val="3"/>
                <c:pt idx="0">
                  <c:v>0</c:v>
                </c:pt>
                <c:pt idx="1">
                  <c:v>0</c:v>
                </c:pt>
                <c:pt idx="2">
                  <c:v>0</c:v>
                </c:pt>
              </c:numCache>
            </c:numRef>
          </c:val>
          <c:extLst>
            <c:ext xmlns:c16="http://schemas.microsoft.com/office/drawing/2014/chart" uri="{C3380CC4-5D6E-409C-BE32-E72D297353CC}">
              <c16:uniqueId val="{00000003-C9C5-48D9-9F44-1C5448E31D7E}"/>
            </c:ext>
          </c:extLst>
        </c:ser>
        <c:ser>
          <c:idx val="4"/>
          <c:order val="4"/>
          <c:tx>
            <c:strRef>
              <c:f>'Question 8'!$J$3</c:f>
              <c:strCache>
                <c:ptCount val="1"/>
                <c:pt idx="0">
                  <c:v>Very poor</c:v>
                </c:pt>
              </c:strCache>
            </c:strRef>
          </c:tx>
          <c:spPr>
            <a:solidFill>
              <a:srgbClr val="FF8B4F"/>
            </a:solidFill>
            <a:ln>
              <a:prstDash val="solid"/>
            </a:ln>
          </c:spPr>
          <c:invertIfNegative val="0"/>
          <c:cat>
            <c:strRef>
              <c:f>'Question 8'!$A$4:$A$6</c:f>
              <c:strCache>
                <c:ptCount val="3"/>
                <c:pt idx="0">
                  <c:v>Making a decision</c:v>
                </c:pt>
                <c:pt idx="1">
                  <c:v>Guiding and advising each other</c:v>
                </c:pt>
                <c:pt idx="2">
                  <c:v>Sharing profession-specific knowledge</c:v>
                </c:pt>
              </c:strCache>
            </c:strRef>
          </c:cat>
          <c:val>
            <c:numRef>
              <c:f>'Question 8'!$J$4:$J$6</c:f>
              <c:numCache>
                <c:formatCode>0.00%</c:formatCode>
                <c:ptCount val="3"/>
                <c:pt idx="0">
                  <c:v>0</c:v>
                </c:pt>
                <c:pt idx="1">
                  <c:v>0</c:v>
                </c:pt>
                <c:pt idx="2">
                  <c:v>0</c:v>
                </c:pt>
              </c:numCache>
            </c:numRef>
          </c:val>
          <c:extLst>
            <c:ext xmlns:c16="http://schemas.microsoft.com/office/drawing/2014/chart" uri="{C3380CC4-5D6E-409C-BE32-E72D297353CC}">
              <c16:uniqueId val="{00000004-C9C5-48D9-9F44-1C5448E31D7E}"/>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b"/>
      <c:layout/>
      <c:overlay val="0"/>
    </c:legend>
    <c:plotVisOnly val="0"/>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375EC-C03E-4737-9B8D-5E3E019D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32</Pages>
  <Words>4868</Words>
  <Characters>27750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HPC</Company>
  <LinksUpToDate>false</LinksUpToDate>
  <CharactersWithSpaces>32553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description/>
  <version/>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iteId">
    <vt:lpwstr>204c66d3-15b2-4b28-920b-3969a52f1f8e</vt:lpwstr>
  </property>
  <property fmtid="{D5CDD505-2E9C-101B-9397-08002B2CF9AE}" pid="4" name="MSIP_Label_9811e234-adb8-40d2-945d-32bf08ea3300_Owner">
    <vt:lpwstr>archibj@hcpc-uk.org</vt:lpwstr>
  </property>
  <property fmtid="{D5CDD505-2E9C-101B-9397-08002B2CF9AE}" pid="5" name="MSIP_Label_9811e234-adb8-40d2-945d-32bf08ea3300_SetDate">
    <vt:lpwstr>2020-11-18T10:49:29.1291549Z</vt:lpwstr>
  </property>
  <property fmtid="{D5CDD505-2E9C-101B-9397-08002B2CF9AE}" pid="6" name="MSIP_Label_9811e234-adb8-40d2-945d-32bf08ea3300_Name">
    <vt:lpwstr>Unrestricted</vt:lpwstr>
  </property>
  <property fmtid="{D5CDD505-2E9C-101B-9397-08002B2CF9AE}" pid="7" name="MSIP_Label_9811e234-adb8-40d2-945d-32bf08ea3300_Application">
    <vt:lpwstr>Microsoft Azure Information Protection</vt:lpwstr>
  </property>
  <property fmtid="{D5CDD505-2E9C-101B-9397-08002B2CF9AE}" pid="8" name="MSIP_Label_9811e234-adb8-40d2-945d-32bf08ea3300_ActionId">
    <vt:lpwstr>3d2bb04f-658b-4e59-81a4-5b29f67ee4cd</vt:lpwstr>
  </property>
  <property fmtid="{D5CDD505-2E9C-101B-9397-08002B2CF9AE}" pid="9" name="MSIP_Label_9811e234-adb8-40d2-945d-32bf08ea3300_Extended_MSFT_Method">
    <vt:lpwstr>Manual</vt:lpwstr>
  </property>
  <property fmtid="{D5CDD505-2E9C-101B-9397-08002B2CF9AE}" pid="10" name="Sensitivity">
    <vt:lpwstr>Unrestricted</vt:lpwstr>
  </property>
</Properties>
</file>